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835F1C" w:rsidP="009E516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Draaiboek W</w:t>
      </w:r>
      <w:r w:rsidR="007756C5">
        <w:rPr>
          <w:b/>
          <w:sz w:val="36"/>
          <w:szCs w:val="36"/>
        </w:rPr>
        <w:t>orkshop</w:t>
      </w:r>
    </w:p>
    <w:p w:rsidR="007756C5" w:rsidRPr="009E516C" w:rsidRDefault="00835F1C" w:rsidP="009E516C">
      <w:pPr>
        <w:pBdr>
          <w:top w:val="single" w:sz="4" w:space="1" w:color="auto"/>
          <w:left w:val="single" w:sz="4" w:space="4" w:color="auto"/>
          <w:bottom w:val="single" w:sz="4" w:space="1" w:color="auto"/>
          <w:right w:val="single" w:sz="4" w:space="4" w:color="auto"/>
        </w:pBdr>
        <w:jc w:val="center"/>
        <w:rPr>
          <w:b/>
          <w:i/>
          <w:sz w:val="36"/>
          <w:szCs w:val="36"/>
        </w:rPr>
      </w:pPr>
      <w:r>
        <w:rPr>
          <w:b/>
          <w:sz w:val="36"/>
          <w:szCs w:val="36"/>
        </w:rPr>
        <w:t>C</w:t>
      </w:r>
      <w:r w:rsidR="007756C5">
        <w:rPr>
          <w:b/>
          <w:sz w:val="36"/>
          <w:szCs w:val="36"/>
        </w:rPr>
        <w:t>ultuur</w:t>
      </w:r>
      <w:r w:rsidR="00A9595C">
        <w:rPr>
          <w:b/>
          <w:sz w:val="36"/>
          <w:szCs w:val="36"/>
        </w:rPr>
        <w:t>sensit</w:t>
      </w:r>
      <w:r w:rsidR="007756C5">
        <w:rPr>
          <w:b/>
          <w:sz w:val="36"/>
          <w:szCs w:val="36"/>
        </w:rPr>
        <w:t xml:space="preserve">ief </w:t>
      </w:r>
      <w:r>
        <w:rPr>
          <w:b/>
          <w:sz w:val="36"/>
          <w:szCs w:val="36"/>
        </w:rPr>
        <w:t>W</w:t>
      </w:r>
      <w:r w:rsidR="007756C5">
        <w:rPr>
          <w:b/>
          <w:sz w:val="36"/>
          <w:szCs w:val="36"/>
        </w:rPr>
        <w:t>erken</w:t>
      </w:r>
      <w:r w:rsidR="005F7F6D">
        <w:rPr>
          <w:b/>
          <w:sz w:val="36"/>
          <w:szCs w:val="36"/>
        </w:rPr>
        <w:t xml:space="preserve"> in de kinder- en jeugdpsychiatrie</w:t>
      </w: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Pr="00330D3B" w:rsidRDefault="005F7F6D" w:rsidP="00467341">
      <w:pPr>
        <w:rPr>
          <w:rFonts w:ascii="Times New Roman" w:hAnsi="Times New Roman"/>
          <w:b/>
          <w:sz w:val="24"/>
          <w:szCs w:val="24"/>
        </w:rPr>
      </w:pPr>
      <w:r>
        <w:rPr>
          <w:rFonts w:ascii="Times New Roman" w:hAnsi="Times New Roman"/>
          <w:b/>
          <w:sz w:val="24"/>
          <w:szCs w:val="24"/>
        </w:rPr>
        <w:t>Data</w:t>
      </w:r>
      <w:r w:rsidR="009E516C" w:rsidRPr="00330D3B">
        <w:rPr>
          <w:rFonts w:ascii="Times New Roman" w:hAnsi="Times New Roman"/>
          <w:b/>
          <w:sz w:val="24"/>
          <w:szCs w:val="24"/>
        </w:rPr>
        <w:t xml:space="preserve"> cursus</w:t>
      </w:r>
      <w:r w:rsidR="00330D3B">
        <w:rPr>
          <w:rFonts w:ascii="Times New Roman" w:hAnsi="Times New Roman"/>
          <w:b/>
          <w:sz w:val="24"/>
          <w:szCs w:val="24"/>
        </w:rPr>
        <w:t>:</w:t>
      </w:r>
    </w:p>
    <w:p w:rsidR="009E516C" w:rsidRDefault="005F7F6D" w:rsidP="005F7F6D">
      <w:pPr>
        <w:pStyle w:val="Lijstalinea"/>
        <w:numPr>
          <w:ilvl w:val="0"/>
          <w:numId w:val="12"/>
        </w:numPr>
        <w:rPr>
          <w:rFonts w:ascii="Times New Roman" w:hAnsi="Times New Roman"/>
          <w:b/>
          <w:sz w:val="24"/>
          <w:szCs w:val="24"/>
        </w:rPr>
      </w:pPr>
      <w:r w:rsidRPr="005F7F6D">
        <w:rPr>
          <w:rFonts w:ascii="Times New Roman" w:hAnsi="Times New Roman"/>
          <w:b/>
          <w:sz w:val="24"/>
          <w:szCs w:val="24"/>
        </w:rPr>
        <w:t>d</w:t>
      </w:r>
      <w:r w:rsidR="007756C5" w:rsidRPr="005F7F6D">
        <w:rPr>
          <w:rFonts w:ascii="Times New Roman" w:hAnsi="Times New Roman"/>
          <w:b/>
          <w:sz w:val="24"/>
          <w:szCs w:val="24"/>
        </w:rPr>
        <w:t>insdag</w:t>
      </w:r>
      <w:r w:rsidR="009E516C" w:rsidRPr="005F7F6D">
        <w:rPr>
          <w:rFonts w:ascii="Times New Roman" w:hAnsi="Times New Roman"/>
          <w:b/>
          <w:sz w:val="24"/>
          <w:szCs w:val="24"/>
        </w:rPr>
        <w:t xml:space="preserve"> </w:t>
      </w:r>
      <w:r w:rsidRPr="005F7F6D">
        <w:rPr>
          <w:rFonts w:ascii="Times New Roman" w:hAnsi="Times New Roman"/>
          <w:b/>
          <w:sz w:val="24"/>
          <w:szCs w:val="24"/>
        </w:rPr>
        <w:t>31</w:t>
      </w:r>
      <w:r w:rsidR="004B200C">
        <w:rPr>
          <w:rFonts w:ascii="Times New Roman" w:hAnsi="Times New Roman"/>
          <w:b/>
          <w:sz w:val="24"/>
          <w:szCs w:val="24"/>
        </w:rPr>
        <w:t xml:space="preserve"> oktober </w:t>
      </w:r>
      <w:r w:rsidRPr="005F7F6D">
        <w:rPr>
          <w:rFonts w:ascii="Times New Roman" w:hAnsi="Times New Roman"/>
          <w:b/>
          <w:sz w:val="24"/>
          <w:szCs w:val="24"/>
        </w:rPr>
        <w:t>2017</w:t>
      </w:r>
      <w:r w:rsidR="007C0AB5" w:rsidRPr="005F7F6D">
        <w:rPr>
          <w:rFonts w:ascii="Times New Roman" w:hAnsi="Times New Roman"/>
          <w:b/>
          <w:sz w:val="24"/>
          <w:szCs w:val="24"/>
        </w:rPr>
        <w:t>,</w:t>
      </w:r>
      <w:r w:rsidR="009E516C" w:rsidRPr="005F7F6D">
        <w:rPr>
          <w:rFonts w:ascii="Times New Roman" w:hAnsi="Times New Roman"/>
          <w:b/>
          <w:sz w:val="24"/>
          <w:szCs w:val="24"/>
        </w:rPr>
        <w:t xml:space="preserve"> </w:t>
      </w:r>
      <w:r w:rsidRPr="005F7F6D">
        <w:rPr>
          <w:rFonts w:ascii="Times New Roman" w:hAnsi="Times New Roman"/>
          <w:b/>
          <w:sz w:val="24"/>
          <w:szCs w:val="24"/>
        </w:rPr>
        <w:t>13:</w:t>
      </w:r>
      <w:r w:rsidR="009E516C" w:rsidRPr="005F7F6D">
        <w:rPr>
          <w:rFonts w:ascii="Times New Roman" w:hAnsi="Times New Roman"/>
          <w:b/>
          <w:sz w:val="24"/>
          <w:szCs w:val="24"/>
        </w:rPr>
        <w:t>00 – 1</w:t>
      </w:r>
      <w:r w:rsidRPr="005F7F6D">
        <w:rPr>
          <w:rFonts w:ascii="Times New Roman" w:hAnsi="Times New Roman"/>
          <w:b/>
          <w:sz w:val="24"/>
          <w:szCs w:val="24"/>
        </w:rPr>
        <w:t>6</w:t>
      </w:r>
      <w:r w:rsidR="009E516C" w:rsidRPr="005F7F6D">
        <w:rPr>
          <w:rFonts w:ascii="Times New Roman" w:hAnsi="Times New Roman"/>
          <w:b/>
          <w:sz w:val="24"/>
          <w:szCs w:val="24"/>
        </w:rPr>
        <w:t>.00 uur</w:t>
      </w:r>
    </w:p>
    <w:p w:rsidR="005F7F6D" w:rsidRPr="00330D3B" w:rsidRDefault="005F7F6D" w:rsidP="00467341">
      <w:pPr>
        <w:rPr>
          <w:rFonts w:ascii="Times New Roman" w:hAnsi="Times New Roman"/>
          <w:b/>
          <w:sz w:val="24"/>
          <w:szCs w:val="24"/>
        </w:rPr>
      </w:pPr>
    </w:p>
    <w:p w:rsidR="009E516C" w:rsidRPr="00330D3B" w:rsidRDefault="009E516C" w:rsidP="00467341">
      <w:pPr>
        <w:rPr>
          <w:rFonts w:ascii="Times New Roman" w:hAnsi="Times New Roman"/>
          <w:b/>
          <w:sz w:val="24"/>
          <w:szCs w:val="24"/>
        </w:rPr>
      </w:pPr>
    </w:p>
    <w:p w:rsidR="009E516C" w:rsidRPr="00330D3B" w:rsidRDefault="009E516C" w:rsidP="00467341">
      <w:pPr>
        <w:rPr>
          <w:rFonts w:ascii="Times New Roman" w:hAnsi="Times New Roman"/>
          <w:b/>
          <w:sz w:val="24"/>
          <w:szCs w:val="24"/>
        </w:rPr>
      </w:pPr>
    </w:p>
    <w:p w:rsidR="009E516C" w:rsidRPr="00330D3B" w:rsidRDefault="007A2DC2" w:rsidP="00467341">
      <w:pPr>
        <w:rPr>
          <w:rFonts w:ascii="Times New Roman" w:hAnsi="Times New Roman"/>
          <w:b/>
          <w:sz w:val="24"/>
          <w:szCs w:val="24"/>
        </w:rPr>
      </w:pPr>
      <w:r>
        <w:rPr>
          <w:rFonts w:ascii="Times New Roman" w:hAnsi="Times New Roman"/>
          <w:b/>
          <w:sz w:val="24"/>
          <w:szCs w:val="24"/>
        </w:rPr>
        <w:t>Door</w:t>
      </w:r>
      <w:r w:rsidR="009E516C" w:rsidRPr="00330D3B">
        <w:rPr>
          <w:rFonts w:ascii="Times New Roman" w:hAnsi="Times New Roman"/>
          <w:b/>
          <w:sz w:val="24"/>
          <w:szCs w:val="24"/>
        </w:rPr>
        <w:t>:</w:t>
      </w:r>
    </w:p>
    <w:p w:rsidR="009E516C" w:rsidRPr="00330D3B" w:rsidRDefault="00A9595C" w:rsidP="00467341">
      <w:pPr>
        <w:rPr>
          <w:rFonts w:ascii="Times New Roman" w:hAnsi="Times New Roman"/>
          <w:b/>
          <w:sz w:val="24"/>
          <w:szCs w:val="24"/>
        </w:rPr>
      </w:pPr>
      <w:r>
        <w:rPr>
          <w:rFonts w:ascii="Times New Roman" w:hAnsi="Times New Roman"/>
          <w:b/>
          <w:sz w:val="24"/>
          <w:szCs w:val="24"/>
        </w:rPr>
        <w:t>Dr. C.B.M.</w:t>
      </w:r>
      <w:r w:rsidR="007756C5">
        <w:rPr>
          <w:rFonts w:ascii="Times New Roman" w:hAnsi="Times New Roman"/>
          <w:b/>
          <w:sz w:val="24"/>
          <w:szCs w:val="24"/>
        </w:rPr>
        <w:t xml:space="preserve"> Hoffer</w:t>
      </w:r>
    </w:p>
    <w:p w:rsidR="009E516C" w:rsidRPr="00330D3B" w:rsidRDefault="007756C5" w:rsidP="00467341">
      <w:pPr>
        <w:rPr>
          <w:rFonts w:ascii="Times New Roman" w:hAnsi="Times New Roman"/>
          <w:b/>
          <w:i/>
          <w:sz w:val="24"/>
          <w:szCs w:val="24"/>
        </w:rPr>
      </w:pPr>
      <w:r w:rsidRPr="007756C5">
        <w:rPr>
          <w:rFonts w:ascii="Times New Roman" w:hAnsi="Times New Roman"/>
          <w:b/>
          <w:i/>
          <w:sz w:val="24"/>
          <w:szCs w:val="24"/>
        </w:rPr>
        <w:t>cultureel antropoloog</w:t>
      </w:r>
      <w:r w:rsidR="005F7F6D">
        <w:rPr>
          <w:rFonts w:ascii="Times New Roman" w:hAnsi="Times New Roman"/>
          <w:b/>
          <w:i/>
          <w:sz w:val="24"/>
          <w:szCs w:val="24"/>
        </w:rPr>
        <w:t xml:space="preserve"> en socioloog</w:t>
      </w:r>
      <w:r w:rsidRPr="007756C5">
        <w:rPr>
          <w:rFonts w:ascii="Times New Roman" w:hAnsi="Times New Roman"/>
          <w:b/>
          <w:i/>
          <w:sz w:val="24"/>
          <w:szCs w:val="24"/>
        </w:rPr>
        <w:t xml:space="preserve"> </w:t>
      </w:r>
    </w:p>
    <w:p w:rsidR="00835B88" w:rsidRPr="00E93D96" w:rsidRDefault="004B200C" w:rsidP="00835B88">
      <w:pPr>
        <w:pBdr>
          <w:bottom w:val="single" w:sz="4" w:space="1" w:color="auto"/>
        </w:pBdr>
        <w:rPr>
          <w:rFonts w:ascii="Times New Roman" w:hAnsi="Times New Roman"/>
          <w:b/>
          <w:sz w:val="24"/>
          <w:szCs w:val="24"/>
        </w:rPr>
      </w:pPr>
      <w:r>
        <w:rPr>
          <w:rFonts w:ascii="Times New Roman" w:hAnsi="Times New Roman"/>
          <w:b/>
          <w:sz w:val="24"/>
          <w:szCs w:val="24"/>
        </w:rPr>
        <w:lastRenderedPageBreak/>
        <w:t>Draaiboek w</w:t>
      </w:r>
      <w:r w:rsidR="007756C5">
        <w:rPr>
          <w:rFonts w:ascii="Times New Roman" w:hAnsi="Times New Roman"/>
          <w:b/>
          <w:sz w:val="24"/>
          <w:szCs w:val="24"/>
        </w:rPr>
        <w:t>orkshop Cultuur</w:t>
      </w:r>
      <w:r w:rsidR="00AB0624">
        <w:rPr>
          <w:rFonts w:ascii="Times New Roman" w:hAnsi="Times New Roman"/>
          <w:b/>
          <w:sz w:val="24"/>
          <w:szCs w:val="24"/>
        </w:rPr>
        <w:t>s</w:t>
      </w:r>
      <w:r w:rsidR="007756C5">
        <w:rPr>
          <w:rFonts w:ascii="Times New Roman" w:hAnsi="Times New Roman"/>
          <w:b/>
          <w:sz w:val="24"/>
          <w:szCs w:val="24"/>
        </w:rPr>
        <w:t>ens</w:t>
      </w:r>
      <w:r w:rsidR="00AB0624">
        <w:rPr>
          <w:rFonts w:ascii="Times New Roman" w:hAnsi="Times New Roman"/>
          <w:b/>
          <w:sz w:val="24"/>
          <w:szCs w:val="24"/>
        </w:rPr>
        <w:t>it</w:t>
      </w:r>
      <w:r w:rsidR="007756C5">
        <w:rPr>
          <w:rFonts w:ascii="Times New Roman" w:hAnsi="Times New Roman"/>
          <w:b/>
          <w:sz w:val="24"/>
          <w:szCs w:val="24"/>
        </w:rPr>
        <w:t xml:space="preserve">ief </w:t>
      </w:r>
      <w:r w:rsidR="00835F1C">
        <w:rPr>
          <w:rFonts w:ascii="Times New Roman" w:hAnsi="Times New Roman"/>
          <w:b/>
          <w:sz w:val="24"/>
          <w:szCs w:val="24"/>
        </w:rPr>
        <w:t>W</w:t>
      </w:r>
      <w:r w:rsidR="007756C5">
        <w:rPr>
          <w:rFonts w:ascii="Times New Roman" w:hAnsi="Times New Roman"/>
          <w:b/>
          <w:sz w:val="24"/>
          <w:szCs w:val="24"/>
        </w:rPr>
        <w:t>erken</w:t>
      </w:r>
      <w:r w:rsidR="005F7F6D">
        <w:rPr>
          <w:rFonts w:ascii="Times New Roman" w:hAnsi="Times New Roman"/>
          <w:b/>
          <w:sz w:val="24"/>
          <w:szCs w:val="24"/>
        </w:rPr>
        <w:t xml:space="preserve"> in de kinder- en jeugdpsychiatrie</w:t>
      </w:r>
    </w:p>
    <w:p w:rsidR="007756C5" w:rsidRDefault="00835B88" w:rsidP="007756C5">
      <w:pPr>
        <w:pStyle w:val="Normaalweb"/>
      </w:pPr>
      <w:r w:rsidRPr="00E93D96">
        <w:rPr>
          <w:b/>
          <w:bCs/>
        </w:rPr>
        <w:t>Doelgroep</w:t>
      </w:r>
      <w:r w:rsidRPr="00E93D96">
        <w:rPr>
          <w:b/>
          <w:bCs/>
        </w:rPr>
        <w:br/>
      </w:r>
      <w:r w:rsidR="00B217DD">
        <w:t>Zorgp</w:t>
      </w:r>
      <w:r w:rsidR="007756C5" w:rsidRPr="007756C5">
        <w:t xml:space="preserve">rofessionals in de </w:t>
      </w:r>
      <w:r w:rsidR="005F7F6D">
        <w:t>kinder- en jeugdpsychiatrie</w:t>
      </w:r>
      <w:r w:rsidR="007A2DC2">
        <w:t>.</w:t>
      </w:r>
    </w:p>
    <w:p w:rsidR="00B217DD" w:rsidRPr="00B217DD" w:rsidRDefault="00B217DD" w:rsidP="00B217DD">
      <w:pPr>
        <w:rPr>
          <w:rFonts w:ascii="Times New Roman" w:hAnsi="Times New Roman"/>
          <w:b/>
          <w:sz w:val="24"/>
          <w:szCs w:val="24"/>
        </w:rPr>
      </w:pPr>
      <w:r>
        <w:rPr>
          <w:rFonts w:ascii="Times New Roman" w:hAnsi="Times New Roman"/>
          <w:b/>
          <w:sz w:val="24"/>
          <w:szCs w:val="24"/>
        </w:rPr>
        <w:t>Achtergrond en doel</w:t>
      </w:r>
    </w:p>
    <w:p w:rsidR="00B217DD" w:rsidRDefault="00B217DD" w:rsidP="00B217DD">
      <w:pPr>
        <w:rPr>
          <w:rFonts w:ascii="Times New Roman" w:hAnsi="Times New Roman"/>
          <w:sz w:val="24"/>
          <w:szCs w:val="24"/>
        </w:rPr>
      </w:pPr>
      <w:r>
        <w:rPr>
          <w:rFonts w:ascii="Times New Roman" w:hAnsi="Times New Roman"/>
          <w:sz w:val="24"/>
          <w:szCs w:val="24"/>
        </w:rPr>
        <w:t>Mede door de immigratie in de laatste vijftig jaar is de samenstelling van de Nederlandse bevolking in sociaaleconomisch, cultureel en levensbeschouwelijk opzicht heel divers.</w:t>
      </w:r>
      <w:r w:rsidRPr="00E324BB">
        <w:rPr>
          <w:rFonts w:ascii="Times New Roman" w:hAnsi="Times New Roman"/>
          <w:sz w:val="24"/>
          <w:szCs w:val="24"/>
        </w:rPr>
        <w:t xml:space="preserve"> Met de instroom van nieuwe groepen vluchtelingen uit met name Syrië, Eritrea, Irak en Afghanistan</w:t>
      </w:r>
      <w:r>
        <w:rPr>
          <w:rFonts w:ascii="Times New Roman" w:hAnsi="Times New Roman"/>
          <w:sz w:val="24"/>
          <w:szCs w:val="24"/>
        </w:rPr>
        <w:t xml:space="preserve">  de laatste jaren</w:t>
      </w:r>
      <w:r w:rsidRPr="00E324BB">
        <w:rPr>
          <w:rFonts w:ascii="Times New Roman" w:hAnsi="Times New Roman"/>
          <w:sz w:val="24"/>
          <w:szCs w:val="24"/>
        </w:rPr>
        <w:t xml:space="preserve"> </w:t>
      </w:r>
      <w:r>
        <w:rPr>
          <w:rFonts w:ascii="Times New Roman" w:hAnsi="Times New Roman"/>
          <w:sz w:val="24"/>
          <w:szCs w:val="24"/>
        </w:rPr>
        <w:t>wordt</w:t>
      </w:r>
      <w:r w:rsidRPr="00E324BB">
        <w:rPr>
          <w:rFonts w:ascii="Times New Roman" w:hAnsi="Times New Roman"/>
          <w:sz w:val="24"/>
          <w:szCs w:val="24"/>
        </w:rPr>
        <w:t xml:space="preserve"> die</w:t>
      </w:r>
      <w:r>
        <w:rPr>
          <w:rFonts w:ascii="Times New Roman" w:hAnsi="Times New Roman"/>
          <w:sz w:val="24"/>
          <w:szCs w:val="24"/>
        </w:rPr>
        <w:t xml:space="preserve"> diversiteit versterkt</w:t>
      </w:r>
      <w:r w:rsidRPr="00E324BB">
        <w:rPr>
          <w:rFonts w:ascii="Times New Roman" w:hAnsi="Times New Roman"/>
          <w:sz w:val="24"/>
          <w:szCs w:val="24"/>
        </w:rPr>
        <w:t>. De verander(en)de samenleving leid</w:t>
      </w:r>
      <w:r>
        <w:rPr>
          <w:rFonts w:ascii="Times New Roman" w:hAnsi="Times New Roman"/>
          <w:sz w:val="24"/>
          <w:szCs w:val="24"/>
        </w:rPr>
        <w:t>t er toe dat zorgprofessionals in de kinder- en jeugdpsychiatrie steeds meer te maken krijgen met kinderen/jongeren en hun ouders</w:t>
      </w:r>
      <w:r w:rsidRPr="00E324BB">
        <w:rPr>
          <w:rFonts w:ascii="Times New Roman" w:hAnsi="Times New Roman"/>
          <w:sz w:val="24"/>
          <w:szCs w:val="24"/>
        </w:rPr>
        <w:t>, die ee</w:t>
      </w:r>
      <w:r>
        <w:rPr>
          <w:rFonts w:ascii="Times New Roman" w:hAnsi="Times New Roman"/>
          <w:sz w:val="24"/>
          <w:szCs w:val="24"/>
        </w:rPr>
        <w:t>n andere culturele en levensbeschouwelijke</w:t>
      </w:r>
      <w:r w:rsidRPr="00E324BB">
        <w:rPr>
          <w:rFonts w:ascii="Times New Roman" w:hAnsi="Times New Roman"/>
          <w:sz w:val="24"/>
          <w:szCs w:val="24"/>
        </w:rPr>
        <w:t xml:space="preserve"> achtergrond hebben dan zijzelf</w:t>
      </w:r>
      <w:r>
        <w:rPr>
          <w:rFonts w:ascii="Times New Roman" w:hAnsi="Times New Roman"/>
          <w:sz w:val="24"/>
          <w:szCs w:val="24"/>
        </w:rPr>
        <w:t xml:space="preserve">. </w:t>
      </w:r>
      <w:r w:rsidRPr="00E324BB">
        <w:rPr>
          <w:rFonts w:ascii="Times New Roman" w:hAnsi="Times New Roman"/>
          <w:sz w:val="24"/>
          <w:szCs w:val="24"/>
        </w:rPr>
        <w:t>Dat betekent dat zij kennis maken met voor hen onbekende opvattingen over</w:t>
      </w:r>
      <w:r>
        <w:rPr>
          <w:rFonts w:ascii="Times New Roman" w:hAnsi="Times New Roman"/>
          <w:sz w:val="24"/>
          <w:szCs w:val="24"/>
        </w:rPr>
        <w:t xml:space="preserve"> </w:t>
      </w:r>
      <w:r w:rsidRPr="00E324BB">
        <w:rPr>
          <w:rFonts w:ascii="Times New Roman" w:hAnsi="Times New Roman"/>
          <w:sz w:val="24"/>
          <w:szCs w:val="24"/>
        </w:rPr>
        <w:t>beperkingen</w:t>
      </w:r>
      <w:r>
        <w:rPr>
          <w:rFonts w:ascii="Times New Roman" w:hAnsi="Times New Roman"/>
          <w:sz w:val="24"/>
          <w:szCs w:val="24"/>
        </w:rPr>
        <w:t xml:space="preserve"> en ziekten</w:t>
      </w:r>
      <w:r w:rsidRPr="00E324BB">
        <w:rPr>
          <w:rFonts w:ascii="Times New Roman" w:hAnsi="Times New Roman"/>
          <w:sz w:val="24"/>
          <w:szCs w:val="24"/>
        </w:rPr>
        <w:t>, manieren om hulp te zoeken en visies op leven en dood. Tevens kunnen opvoedings- en levensstijlen en daarbij passende opvattingen over he</w:t>
      </w:r>
      <w:r>
        <w:rPr>
          <w:rFonts w:ascii="Times New Roman" w:hAnsi="Times New Roman"/>
          <w:sz w:val="24"/>
          <w:szCs w:val="24"/>
        </w:rPr>
        <w:t>t dagelijks functioneren van kinderen anders zijn dan professionals</w:t>
      </w:r>
      <w:r w:rsidRPr="00E324BB">
        <w:rPr>
          <w:rFonts w:ascii="Times New Roman" w:hAnsi="Times New Roman"/>
          <w:sz w:val="24"/>
          <w:szCs w:val="24"/>
        </w:rPr>
        <w:t xml:space="preserve"> gewend zij</w:t>
      </w:r>
      <w:r>
        <w:rPr>
          <w:rFonts w:ascii="Times New Roman" w:hAnsi="Times New Roman"/>
          <w:sz w:val="24"/>
          <w:szCs w:val="24"/>
        </w:rPr>
        <w:t xml:space="preserve">n. </w:t>
      </w:r>
    </w:p>
    <w:p w:rsidR="00B217DD" w:rsidRDefault="00B217DD" w:rsidP="00B217DD">
      <w:pPr>
        <w:rPr>
          <w:rFonts w:ascii="Times New Roman" w:hAnsi="Times New Roman"/>
          <w:sz w:val="24"/>
          <w:szCs w:val="24"/>
        </w:rPr>
      </w:pPr>
    </w:p>
    <w:p w:rsidR="00B217DD" w:rsidRPr="00DA1E0C" w:rsidRDefault="00B217DD" w:rsidP="00B217DD">
      <w:pPr>
        <w:pStyle w:val="Plattetekst"/>
        <w:rPr>
          <w:szCs w:val="24"/>
          <w:lang w:val="nl-NL"/>
        </w:rPr>
      </w:pPr>
      <w:r w:rsidRPr="00DA1E0C">
        <w:rPr>
          <w:szCs w:val="24"/>
          <w:lang w:val="nl-NL"/>
        </w:rPr>
        <w:t>In de huidige tijd krijgen die levensstijlen en</w:t>
      </w:r>
      <w:r w:rsidR="004B200C">
        <w:rPr>
          <w:szCs w:val="24"/>
          <w:lang w:val="nl-NL"/>
        </w:rPr>
        <w:t xml:space="preserve"> ook identiteiten van kinderen en jongeren</w:t>
      </w:r>
      <w:r w:rsidRPr="00DA1E0C">
        <w:rPr>
          <w:szCs w:val="24"/>
          <w:lang w:val="nl-NL"/>
        </w:rPr>
        <w:t xml:space="preserve"> bovendien vorm door een vermenging van uiteenlopende sociaaleconomische, culturele en levensbeschouwe</w:t>
      </w:r>
      <w:r>
        <w:rPr>
          <w:szCs w:val="24"/>
          <w:lang w:val="nl-NL"/>
        </w:rPr>
        <w:t>l</w:t>
      </w:r>
      <w:r w:rsidRPr="00DA1E0C">
        <w:rPr>
          <w:szCs w:val="24"/>
          <w:lang w:val="nl-NL"/>
        </w:rPr>
        <w:t xml:space="preserve">ijke factoren. In dit verband wordt gesproken over de </w:t>
      </w:r>
      <w:r w:rsidRPr="00DA1E0C">
        <w:rPr>
          <w:i/>
          <w:szCs w:val="24"/>
          <w:lang w:val="nl-NL"/>
        </w:rPr>
        <w:t>superdiverse samenleving</w:t>
      </w:r>
      <w:r w:rsidRPr="00DA1E0C">
        <w:rPr>
          <w:szCs w:val="24"/>
          <w:lang w:val="nl-NL"/>
        </w:rPr>
        <w:t>. Dat wil zeggen dat de samenleving niet louter bestaat uit</w:t>
      </w:r>
      <w:r>
        <w:rPr>
          <w:szCs w:val="24"/>
          <w:lang w:val="nl-NL"/>
        </w:rPr>
        <w:t xml:space="preserve"> leden van</w:t>
      </w:r>
      <w:r w:rsidRPr="00DA1E0C">
        <w:rPr>
          <w:szCs w:val="24"/>
          <w:lang w:val="nl-NL"/>
        </w:rPr>
        <w:t xml:space="preserve"> afzonderlijke groepen en subculturen, die langs elkaar leven. Het is eerder een samenleving waarin individuen elkaar ontmoeten en relaties onderhouden over de grenzen van subculturen heen. Mede onder invloed van internet en de sociale media ontstaan er bovendien nieuwe subculturen. </w:t>
      </w:r>
    </w:p>
    <w:p w:rsidR="00B217DD" w:rsidRPr="00835F1C" w:rsidRDefault="00B217DD" w:rsidP="00B217DD">
      <w:pPr>
        <w:pStyle w:val="Plattetekst"/>
        <w:rPr>
          <w:szCs w:val="24"/>
          <w:lang w:val="nl-NL"/>
        </w:rPr>
      </w:pPr>
    </w:p>
    <w:p w:rsidR="00000D11" w:rsidRDefault="00CF5C0C" w:rsidP="00000D11">
      <w:pPr>
        <w:pStyle w:val="Plattetekst"/>
        <w:rPr>
          <w:lang w:val="nl-NL"/>
        </w:rPr>
      </w:pPr>
      <w:r>
        <w:rPr>
          <w:lang w:val="nl-NL"/>
        </w:rPr>
        <w:t xml:space="preserve">Het doel van deze workshop is tweeledig. Ten eerste zal met de deelnemers worden besproken welke invloed cultuur </w:t>
      </w:r>
      <w:r w:rsidR="00393F31">
        <w:rPr>
          <w:lang w:val="nl-NL"/>
        </w:rPr>
        <w:t>en levensbeschouwing hebben</w:t>
      </w:r>
      <w:r>
        <w:rPr>
          <w:lang w:val="nl-NL"/>
        </w:rPr>
        <w:t xml:space="preserve"> op </w:t>
      </w:r>
      <w:r w:rsidR="003A329D">
        <w:rPr>
          <w:lang w:val="nl-NL"/>
        </w:rPr>
        <w:t>ziekteopvattingen en hulpzoekgedrag van patiënten</w:t>
      </w:r>
      <w:r>
        <w:rPr>
          <w:lang w:val="nl-NL"/>
        </w:rPr>
        <w:t xml:space="preserve">. </w:t>
      </w:r>
      <w:r w:rsidR="003A329D">
        <w:rPr>
          <w:lang w:val="nl-NL"/>
        </w:rPr>
        <w:t>Tevens wordt ingegaan op het gegeven dat ook de zorgprofessional culturele</w:t>
      </w:r>
      <w:r w:rsidR="00393F31">
        <w:rPr>
          <w:lang w:val="nl-NL"/>
        </w:rPr>
        <w:t xml:space="preserve"> en levensbeschouwelijke</w:t>
      </w:r>
      <w:r w:rsidR="003A329D">
        <w:rPr>
          <w:lang w:val="nl-NL"/>
        </w:rPr>
        <w:t xml:space="preserve"> aspecten in het contact inbrengt. </w:t>
      </w:r>
      <w:r>
        <w:rPr>
          <w:lang w:val="nl-NL"/>
        </w:rPr>
        <w:t xml:space="preserve">Ten tweede worden </w:t>
      </w:r>
      <w:r w:rsidR="003A329D">
        <w:rPr>
          <w:lang w:val="nl-NL"/>
        </w:rPr>
        <w:t>praktische tips gegeven hoe zij</w:t>
      </w:r>
      <w:r>
        <w:rPr>
          <w:lang w:val="nl-NL"/>
        </w:rPr>
        <w:t xml:space="preserve"> in de praktijk </w:t>
      </w:r>
      <w:r w:rsidR="003A329D">
        <w:rPr>
          <w:lang w:val="nl-NL"/>
        </w:rPr>
        <w:t>met deze thema’s</w:t>
      </w:r>
      <w:r>
        <w:rPr>
          <w:lang w:val="nl-NL"/>
        </w:rPr>
        <w:t xml:space="preserve"> om kunnen gaan. </w:t>
      </w:r>
      <w:r w:rsidR="00000D11">
        <w:rPr>
          <w:lang w:val="nl-NL"/>
        </w:rPr>
        <w:t>In dit verband wordt het Cultureel Venster Jeugdhulpverlening (CVJ) geïntroduceerd. Dit is een praktisch middel om zowel het diagnostisch als het therapeutisch proces te vergemakkelijken. Adequate inzet van het CVJ bevordert de communicatie en de therapeutische relatie tussen professional en patiënten met verschillende culturele en levensbeschouwelijke achtergronden. Dit komt zowel de effectiviteit van de zorg als de tevredenheid van patiënten en het werkplezier van zorgprofessionals ten goede.</w:t>
      </w:r>
    </w:p>
    <w:p w:rsidR="00000D11" w:rsidRDefault="00000D11" w:rsidP="007756C5">
      <w:pPr>
        <w:pStyle w:val="Plattetekst2"/>
        <w:spacing w:after="0" w:line="240" w:lineRule="auto"/>
        <w:rPr>
          <w:rFonts w:ascii="Times New Roman" w:eastAsia="Times New Roman" w:hAnsi="Times New Roman" w:cs="Times New Roman"/>
          <w:b/>
          <w:sz w:val="24"/>
          <w:szCs w:val="24"/>
          <w:lang w:eastAsia="nl-NL"/>
        </w:rPr>
      </w:pPr>
    </w:p>
    <w:p w:rsidR="001360EE" w:rsidRDefault="001360EE" w:rsidP="001360EE">
      <w:pPr>
        <w:pStyle w:val="Plattetekst2"/>
        <w:spacing w:after="0" w:line="240" w:lineRule="auto"/>
        <w:rPr>
          <w:rFonts w:ascii="Times New Roman" w:hAnsi="Times New Roman" w:cs="Times New Roman"/>
          <w:b/>
          <w:sz w:val="24"/>
          <w:szCs w:val="24"/>
        </w:rPr>
      </w:pPr>
      <w:r w:rsidRPr="001C1453">
        <w:rPr>
          <w:rFonts w:ascii="Times New Roman" w:hAnsi="Times New Roman" w:cs="Times New Roman"/>
          <w:b/>
          <w:sz w:val="24"/>
          <w:szCs w:val="24"/>
        </w:rPr>
        <w:t>Onderwerpen die</w:t>
      </w:r>
      <w:r>
        <w:rPr>
          <w:rFonts w:ascii="Times New Roman" w:hAnsi="Times New Roman" w:cs="Times New Roman"/>
          <w:b/>
          <w:sz w:val="24"/>
          <w:szCs w:val="24"/>
        </w:rPr>
        <w:t xml:space="preserve"> in de cursus</w:t>
      </w:r>
      <w:r w:rsidRPr="001C1453">
        <w:rPr>
          <w:rFonts w:ascii="Times New Roman" w:hAnsi="Times New Roman" w:cs="Times New Roman"/>
          <w:b/>
          <w:sz w:val="24"/>
          <w:szCs w:val="24"/>
        </w:rPr>
        <w:t xml:space="preserve"> aan de orde komen:</w:t>
      </w:r>
    </w:p>
    <w:p w:rsidR="001360EE" w:rsidRPr="001C1453" w:rsidRDefault="001360EE" w:rsidP="001360EE">
      <w:pPr>
        <w:pStyle w:val="Plattetekst2"/>
        <w:numPr>
          <w:ilvl w:val="0"/>
          <w:numId w:val="6"/>
        </w:numPr>
        <w:spacing w:after="0" w:line="240" w:lineRule="auto"/>
        <w:rPr>
          <w:rFonts w:ascii="Times New Roman" w:hAnsi="Times New Roman" w:cs="Times New Roman"/>
          <w:b/>
          <w:sz w:val="24"/>
          <w:szCs w:val="24"/>
        </w:rPr>
      </w:pPr>
      <w:r w:rsidRPr="001C1453">
        <w:rPr>
          <w:rFonts w:ascii="Times New Roman" w:hAnsi="Times New Roman" w:cs="Times New Roman"/>
          <w:sz w:val="24"/>
          <w:szCs w:val="24"/>
        </w:rPr>
        <w:t xml:space="preserve">migratie en de sociale en psychische gevolgen daarvan </w:t>
      </w:r>
    </w:p>
    <w:p w:rsidR="001360EE" w:rsidRPr="001C1453" w:rsidRDefault="001360EE" w:rsidP="001360EE">
      <w:pPr>
        <w:pStyle w:val="Plattetekst2"/>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invloed van cultuur en levensbeschouwing</w:t>
      </w:r>
      <w:r w:rsidRPr="001C1453">
        <w:rPr>
          <w:rFonts w:ascii="Times New Roman" w:hAnsi="Times New Roman" w:cs="Times New Roman"/>
          <w:sz w:val="24"/>
          <w:szCs w:val="24"/>
        </w:rPr>
        <w:t xml:space="preserve"> op de gezondheidszorg</w:t>
      </w:r>
      <w:r>
        <w:rPr>
          <w:rFonts w:ascii="Times New Roman" w:hAnsi="Times New Roman" w:cs="Times New Roman"/>
          <w:sz w:val="24"/>
          <w:szCs w:val="24"/>
        </w:rPr>
        <w:t>, met name de kinder- en jeugdpsychiatrie</w:t>
      </w:r>
    </w:p>
    <w:p w:rsidR="001360EE" w:rsidRPr="001C1453" w:rsidRDefault="001360EE" w:rsidP="001360EE">
      <w:pPr>
        <w:pStyle w:val="Plattetekst2"/>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diverse ziekteopvattingen en </w:t>
      </w:r>
      <w:r w:rsidRPr="001C1453">
        <w:rPr>
          <w:rFonts w:ascii="Times New Roman" w:hAnsi="Times New Roman" w:cs="Times New Roman"/>
          <w:sz w:val="24"/>
          <w:szCs w:val="24"/>
        </w:rPr>
        <w:t>hulpzoekstrategieën</w:t>
      </w:r>
      <w:r>
        <w:rPr>
          <w:rFonts w:ascii="Times New Roman" w:hAnsi="Times New Roman" w:cs="Times New Roman"/>
          <w:sz w:val="24"/>
          <w:szCs w:val="24"/>
        </w:rPr>
        <w:t xml:space="preserve"> van kinderen/jongeren en hun naasten</w:t>
      </w:r>
    </w:p>
    <w:p w:rsidR="001360EE" w:rsidRPr="001C1453" w:rsidRDefault="001360EE" w:rsidP="001360EE">
      <w:pPr>
        <w:pStyle w:val="Lijstalinea"/>
        <w:numPr>
          <w:ilvl w:val="0"/>
          <w:numId w:val="7"/>
        </w:numPr>
        <w:spacing w:line="240" w:lineRule="auto"/>
        <w:ind w:left="360"/>
        <w:rPr>
          <w:rFonts w:ascii="Times New Roman" w:hAnsi="Times New Roman" w:cs="Times New Roman"/>
          <w:sz w:val="24"/>
          <w:szCs w:val="24"/>
        </w:rPr>
      </w:pPr>
      <w:r w:rsidRPr="001C1453">
        <w:rPr>
          <w:rFonts w:ascii="Times New Roman" w:hAnsi="Times New Roman" w:cs="Times New Roman"/>
          <w:sz w:val="24"/>
          <w:szCs w:val="24"/>
        </w:rPr>
        <w:t>uiteenlopende opvattingen over de verhouding tussen lichaam en geest (met aandacht voor somatisatie en externalisatie)</w:t>
      </w:r>
    </w:p>
    <w:p w:rsidR="001360EE" w:rsidRDefault="001360EE" w:rsidP="001360EE">
      <w:pPr>
        <w:pStyle w:val="Lijstalinea"/>
        <w:numPr>
          <w:ilvl w:val="0"/>
          <w:numId w:val="7"/>
        </w:numPr>
        <w:spacing w:line="240" w:lineRule="auto"/>
        <w:ind w:left="360"/>
        <w:rPr>
          <w:rFonts w:ascii="Times New Roman" w:hAnsi="Times New Roman" w:cs="Times New Roman"/>
          <w:sz w:val="24"/>
          <w:szCs w:val="24"/>
        </w:rPr>
      </w:pPr>
      <w:r w:rsidRPr="001C1453">
        <w:rPr>
          <w:rFonts w:ascii="Times New Roman" w:hAnsi="Times New Roman" w:cs="Times New Roman"/>
          <w:sz w:val="24"/>
          <w:szCs w:val="24"/>
        </w:rPr>
        <w:t>visies op lichamelijke, verstandelijke en psychische beperkingen</w:t>
      </w:r>
    </w:p>
    <w:p w:rsidR="001360EE" w:rsidRDefault="001360EE" w:rsidP="001360EE">
      <w:pPr>
        <w:pStyle w:val="Lijstalinea"/>
        <w:numPr>
          <w:ilvl w:val="0"/>
          <w:numId w:val="7"/>
        </w:num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Cultureel Venster Jeugdhulpverlening (als specifieke variant van het Culturele Interview en het Cultural Formulation Interview, die als toevoeging voor  respectievelijk de DSM-IV en de DSM-5 zijn ontwikkeld)</w:t>
      </w:r>
    </w:p>
    <w:p w:rsidR="001360EE" w:rsidRDefault="001360EE" w:rsidP="001360EE">
      <w:pPr>
        <w:pStyle w:val="Lijstalinea"/>
        <w:numPr>
          <w:ilvl w:val="0"/>
          <w:numId w:val="7"/>
        </w:numPr>
        <w:spacing w:line="240" w:lineRule="auto"/>
        <w:ind w:left="360"/>
        <w:rPr>
          <w:rFonts w:ascii="Times New Roman" w:hAnsi="Times New Roman" w:cs="Times New Roman"/>
          <w:sz w:val="24"/>
          <w:szCs w:val="24"/>
        </w:rPr>
      </w:pPr>
      <w:r>
        <w:rPr>
          <w:rFonts w:ascii="Times New Roman" w:hAnsi="Times New Roman" w:cs="Times New Roman"/>
          <w:sz w:val="24"/>
          <w:szCs w:val="24"/>
        </w:rPr>
        <w:t>diversiteit in opvoedingsstijlen</w:t>
      </w:r>
    </w:p>
    <w:p w:rsidR="001360EE" w:rsidRPr="001C1453" w:rsidRDefault="001360EE" w:rsidP="001360EE">
      <w:pPr>
        <w:pStyle w:val="Lijstalinea"/>
        <w:numPr>
          <w:ilvl w:val="0"/>
          <w:numId w:val="7"/>
        </w:numPr>
        <w:spacing w:line="240" w:lineRule="auto"/>
        <w:ind w:left="360"/>
        <w:rPr>
          <w:rFonts w:ascii="Times New Roman" w:hAnsi="Times New Roman" w:cs="Times New Roman"/>
          <w:sz w:val="24"/>
          <w:szCs w:val="24"/>
        </w:rPr>
      </w:pPr>
      <w:r w:rsidRPr="001C1453">
        <w:rPr>
          <w:rFonts w:ascii="Times New Roman" w:hAnsi="Times New Roman" w:cs="Times New Roman"/>
          <w:sz w:val="24"/>
          <w:szCs w:val="24"/>
        </w:rPr>
        <w:t>identiteitsvorming bij migrantenjongeren</w:t>
      </w:r>
    </w:p>
    <w:p w:rsidR="001360EE" w:rsidRPr="001360EE" w:rsidRDefault="001360EE" w:rsidP="00BC372E">
      <w:pPr>
        <w:pStyle w:val="Lijstalinea"/>
        <w:numPr>
          <w:ilvl w:val="0"/>
          <w:numId w:val="7"/>
        </w:numPr>
        <w:spacing w:line="240" w:lineRule="auto"/>
        <w:ind w:left="360"/>
        <w:rPr>
          <w:rFonts w:ascii="Times New Roman" w:hAnsi="Times New Roman" w:cs="Times New Roman"/>
          <w:sz w:val="24"/>
          <w:szCs w:val="24"/>
        </w:rPr>
      </w:pPr>
      <w:r w:rsidRPr="001360EE">
        <w:rPr>
          <w:rFonts w:ascii="Times New Roman" w:hAnsi="Times New Roman" w:cs="Times New Roman"/>
          <w:sz w:val="24"/>
          <w:szCs w:val="24"/>
        </w:rPr>
        <w:t>werkhouding</w:t>
      </w:r>
    </w:p>
    <w:p w:rsidR="001360EE" w:rsidRPr="001C1453" w:rsidRDefault="001360EE" w:rsidP="001360EE">
      <w:pPr>
        <w:pStyle w:val="Lijstalinea"/>
        <w:numPr>
          <w:ilvl w:val="0"/>
          <w:numId w:val="7"/>
        </w:numPr>
        <w:spacing w:line="240" w:lineRule="auto"/>
        <w:ind w:left="360"/>
        <w:rPr>
          <w:rFonts w:ascii="Times New Roman" w:hAnsi="Times New Roman" w:cs="Times New Roman"/>
          <w:sz w:val="24"/>
          <w:szCs w:val="24"/>
        </w:rPr>
      </w:pPr>
      <w:r>
        <w:rPr>
          <w:rFonts w:ascii="Times New Roman" w:hAnsi="Times New Roman" w:cs="Times New Roman"/>
          <w:sz w:val="24"/>
          <w:szCs w:val="24"/>
        </w:rPr>
        <w:t>werken met tolken</w:t>
      </w:r>
    </w:p>
    <w:p w:rsidR="001360EE" w:rsidRPr="00DA22A3" w:rsidRDefault="001360EE" w:rsidP="001360EE">
      <w:pPr>
        <w:rPr>
          <w:rFonts w:ascii="Times New Roman" w:hAnsi="Times New Roman"/>
          <w:b/>
          <w:sz w:val="24"/>
          <w:szCs w:val="24"/>
        </w:rPr>
      </w:pPr>
      <w:r w:rsidRPr="00DA22A3">
        <w:rPr>
          <w:rFonts w:ascii="Times New Roman" w:hAnsi="Times New Roman"/>
          <w:b/>
          <w:sz w:val="24"/>
          <w:szCs w:val="24"/>
        </w:rPr>
        <w:t>Werkwijze</w:t>
      </w:r>
      <w:r>
        <w:rPr>
          <w:rFonts w:ascii="Times New Roman" w:hAnsi="Times New Roman"/>
          <w:b/>
          <w:sz w:val="24"/>
          <w:szCs w:val="24"/>
        </w:rPr>
        <w:t>:</w:t>
      </w:r>
    </w:p>
    <w:p w:rsidR="001360EE" w:rsidRPr="006D5AEB" w:rsidRDefault="001360EE" w:rsidP="001360EE">
      <w:pPr>
        <w:pStyle w:val="Plattetekst2"/>
        <w:numPr>
          <w:ilvl w:val="0"/>
          <w:numId w:val="13"/>
        </w:numPr>
        <w:spacing w:after="0" w:line="240" w:lineRule="auto"/>
        <w:rPr>
          <w:rFonts w:ascii="Times New Roman" w:hAnsi="Times New Roman" w:cs="Times New Roman"/>
          <w:b/>
          <w:sz w:val="24"/>
          <w:szCs w:val="24"/>
        </w:rPr>
      </w:pPr>
      <w:r w:rsidRPr="00DB241E">
        <w:rPr>
          <w:rFonts w:ascii="Times New Roman" w:hAnsi="Times New Roman" w:cs="Times New Roman"/>
          <w:sz w:val="24"/>
          <w:szCs w:val="24"/>
        </w:rPr>
        <w:t>bespreking van eigen ervaringen en casuïstiek van de deelnemers</w:t>
      </w:r>
    </w:p>
    <w:p w:rsidR="001360EE" w:rsidRDefault="001360EE" w:rsidP="001360EE">
      <w:pPr>
        <w:pStyle w:val="Lijstalinea"/>
        <w:numPr>
          <w:ilvl w:val="0"/>
          <w:numId w:val="13"/>
        </w:numPr>
        <w:spacing w:after="0"/>
        <w:rPr>
          <w:rFonts w:ascii="Times New Roman" w:hAnsi="Times New Roman" w:cs="Times New Roman"/>
          <w:sz w:val="24"/>
          <w:szCs w:val="24"/>
        </w:rPr>
      </w:pPr>
      <w:r>
        <w:rPr>
          <w:rFonts w:ascii="Times New Roman" w:hAnsi="Times New Roman" w:cs="Times New Roman"/>
          <w:sz w:val="24"/>
          <w:szCs w:val="24"/>
        </w:rPr>
        <w:t>interactieve lezing</w:t>
      </w:r>
    </w:p>
    <w:p w:rsidR="001360EE" w:rsidRPr="000A41A1" w:rsidRDefault="001360EE" w:rsidP="001360EE">
      <w:pPr>
        <w:pStyle w:val="Plattetekst2"/>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illustratie en bespreking van ziekteopvattingen en problemen aan de hand van</w:t>
      </w:r>
      <w:r w:rsidR="004B200C">
        <w:rPr>
          <w:rFonts w:ascii="Times New Roman" w:hAnsi="Times New Roman" w:cs="Times New Roman"/>
          <w:sz w:val="24"/>
          <w:szCs w:val="24"/>
        </w:rPr>
        <w:t xml:space="preserve"> </w:t>
      </w:r>
      <w:r>
        <w:rPr>
          <w:rFonts w:ascii="Times New Roman" w:hAnsi="Times New Roman" w:cs="Times New Roman"/>
          <w:sz w:val="24"/>
          <w:szCs w:val="24"/>
        </w:rPr>
        <w:t xml:space="preserve"> dvd-fragmenten</w:t>
      </w:r>
    </w:p>
    <w:p w:rsidR="001360EE" w:rsidRPr="00DB241E" w:rsidRDefault="001360EE" w:rsidP="001360EE">
      <w:pPr>
        <w:pStyle w:val="Plattetekst2"/>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associatieoefening </w:t>
      </w:r>
    </w:p>
    <w:p w:rsidR="001360EE" w:rsidRDefault="001360EE" w:rsidP="001360EE">
      <w:pPr>
        <w:pStyle w:val="Lijstalinea"/>
        <w:numPr>
          <w:ilvl w:val="0"/>
          <w:numId w:val="13"/>
        </w:numPr>
        <w:spacing w:after="0"/>
        <w:rPr>
          <w:rFonts w:ascii="Times New Roman" w:hAnsi="Times New Roman" w:cs="Times New Roman"/>
          <w:sz w:val="24"/>
          <w:szCs w:val="24"/>
        </w:rPr>
      </w:pPr>
      <w:r>
        <w:rPr>
          <w:rFonts w:ascii="Times New Roman" w:hAnsi="Times New Roman" w:cs="Times New Roman"/>
          <w:sz w:val="24"/>
          <w:szCs w:val="24"/>
        </w:rPr>
        <w:t>uitleg over en oefening met het Cultureel Venster Jeugdhulpverlening</w:t>
      </w:r>
    </w:p>
    <w:p w:rsidR="001360EE" w:rsidRDefault="001360EE" w:rsidP="001360EE">
      <w:pPr>
        <w:rPr>
          <w:rFonts w:ascii="Times New Roman" w:hAnsi="Times New Roman"/>
          <w:b/>
          <w:sz w:val="24"/>
          <w:szCs w:val="24"/>
        </w:rPr>
      </w:pPr>
    </w:p>
    <w:p w:rsidR="001360EE" w:rsidRDefault="001360EE" w:rsidP="001360EE">
      <w:pPr>
        <w:rPr>
          <w:rFonts w:ascii="Times New Roman" w:hAnsi="Times New Roman"/>
          <w:b/>
          <w:sz w:val="24"/>
          <w:szCs w:val="24"/>
        </w:rPr>
      </w:pPr>
      <w:r w:rsidRPr="0037481B">
        <w:rPr>
          <w:rFonts w:ascii="Times New Roman" w:hAnsi="Times New Roman"/>
          <w:b/>
          <w:sz w:val="24"/>
          <w:szCs w:val="24"/>
        </w:rPr>
        <w:t>Competenties en leerdoelen:</w:t>
      </w:r>
    </w:p>
    <w:p w:rsidR="001360EE" w:rsidRPr="001360EE" w:rsidRDefault="001360EE" w:rsidP="001360EE">
      <w:pPr>
        <w:pStyle w:val="Lijstalinea"/>
        <w:numPr>
          <w:ilvl w:val="0"/>
          <w:numId w:val="17"/>
        </w:numPr>
        <w:rPr>
          <w:rFonts w:ascii="Times New Roman" w:hAnsi="Times New Roman"/>
          <w:sz w:val="24"/>
          <w:szCs w:val="24"/>
        </w:rPr>
      </w:pPr>
      <w:r w:rsidRPr="001360EE">
        <w:rPr>
          <w:rFonts w:ascii="Times New Roman" w:hAnsi="Times New Roman"/>
          <w:sz w:val="24"/>
          <w:szCs w:val="24"/>
        </w:rPr>
        <w:t>inzicht in hetgeen een cultuursensitieve benadering in de praktijk inhoudt</w:t>
      </w:r>
    </w:p>
    <w:p w:rsidR="001360EE" w:rsidRDefault="001360EE" w:rsidP="001360EE">
      <w:pPr>
        <w:pStyle w:val="Lijstalinea"/>
        <w:numPr>
          <w:ilvl w:val="0"/>
          <w:numId w:val="15"/>
        </w:numPr>
        <w:spacing w:line="240" w:lineRule="auto"/>
        <w:rPr>
          <w:rFonts w:ascii="Times New Roman" w:hAnsi="Times New Roman"/>
          <w:sz w:val="24"/>
          <w:szCs w:val="24"/>
        </w:rPr>
      </w:pPr>
      <w:r>
        <w:rPr>
          <w:rFonts w:ascii="Times New Roman" w:hAnsi="Times New Roman"/>
          <w:sz w:val="24"/>
          <w:szCs w:val="24"/>
        </w:rPr>
        <w:t>inzicht in de leefwereld van kinderen/jongeren en hun naasten met een andere culturele en levensbeschouwelijke achtergrond en de invloed daarvan op ziekteopvattingen en hulpzoekgedrag</w:t>
      </w:r>
    </w:p>
    <w:p w:rsidR="001360EE" w:rsidRPr="00A76675" w:rsidRDefault="001360EE" w:rsidP="001360EE">
      <w:pPr>
        <w:pStyle w:val="Lijstalinea"/>
        <w:numPr>
          <w:ilvl w:val="0"/>
          <w:numId w:val="8"/>
        </w:numPr>
        <w:spacing w:after="0" w:line="240" w:lineRule="auto"/>
        <w:rPr>
          <w:rFonts w:ascii="Times New Roman" w:hAnsi="Times New Roman" w:cs="Times New Roman"/>
          <w:sz w:val="24"/>
          <w:szCs w:val="24"/>
        </w:rPr>
      </w:pPr>
      <w:r w:rsidRPr="00A76675">
        <w:rPr>
          <w:rFonts w:ascii="Times New Roman" w:hAnsi="Times New Roman"/>
          <w:sz w:val="24"/>
          <w:szCs w:val="24"/>
        </w:rPr>
        <w:t>inzicht in de eigen cultuur en de betekenis daarvan voor het contact met cultureel anderen</w:t>
      </w:r>
    </w:p>
    <w:p w:rsidR="001360EE" w:rsidRPr="00A76675" w:rsidRDefault="001360EE" w:rsidP="001360EE">
      <w:pPr>
        <w:pStyle w:val="Lijstalinea"/>
        <w:numPr>
          <w:ilvl w:val="0"/>
          <w:numId w:val="8"/>
        </w:numPr>
        <w:spacing w:after="0" w:line="240" w:lineRule="auto"/>
        <w:rPr>
          <w:rFonts w:ascii="Times New Roman" w:hAnsi="Times New Roman" w:cs="Times New Roman"/>
          <w:sz w:val="24"/>
          <w:szCs w:val="24"/>
        </w:rPr>
      </w:pPr>
      <w:r w:rsidRPr="00A76675">
        <w:rPr>
          <w:rFonts w:ascii="Times New Roman" w:hAnsi="Times New Roman"/>
          <w:sz w:val="24"/>
          <w:szCs w:val="24"/>
        </w:rPr>
        <w:t>vaardigheden om genoemde inzichten toe te passen in de eigen werkpraktijk</w:t>
      </w:r>
    </w:p>
    <w:p w:rsidR="001360EE" w:rsidRDefault="001360EE" w:rsidP="001360EE">
      <w:pPr>
        <w:rPr>
          <w:rFonts w:ascii="Times New Roman" w:hAnsi="Times New Roman"/>
          <w:sz w:val="24"/>
          <w:szCs w:val="24"/>
        </w:rPr>
      </w:pPr>
    </w:p>
    <w:p w:rsidR="00835B88" w:rsidRPr="00CF5C0C" w:rsidRDefault="00835B88" w:rsidP="00CF5C0C">
      <w:pPr>
        <w:rPr>
          <w:rFonts w:ascii="Times New Roman" w:hAnsi="Times New Roman"/>
          <w:bCs/>
          <w:sz w:val="24"/>
          <w:szCs w:val="24"/>
        </w:rPr>
      </w:pPr>
      <w:r w:rsidRPr="00CF5C0C">
        <w:rPr>
          <w:rFonts w:ascii="Times New Roman" w:hAnsi="Times New Roman"/>
          <w:b/>
          <w:sz w:val="24"/>
          <w:szCs w:val="24"/>
        </w:rPr>
        <w:t>Duur</w:t>
      </w:r>
      <w:r w:rsidRPr="00CF5C0C">
        <w:rPr>
          <w:rFonts w:ascii="Times New Roman" w:hAnsi="Times New Roman"/>
          <w:bCs/>
          <w:sz w:val="24"/>
          <w:szCs w:val="24"/>
        </w:rPr>
        <w:br/>
        <w:t xml:space="preserve">1 dagdeel van </w:t>
      </w:r>
      <w:r w:rsidR="007756C5" w:rsidRPr="00CF5C0C">
        <w:rPr>
          <w:rFonts w:ascii="Times New Roman" w:hAnsi="Times New Roman"/>
          <w:bCs/>
          <w:sz w:val="24"/>
          <w:szCs w:val="24"/>
        </w:rPr>
        <w:t>3 uur</w:t>
      </w:r>
    </w:p>
    <w:p w:rsidR="007756C5" w:rsidRDefault="007756C5" w:rsidP="00CF5C0C">
      <w:pPr>
        <w:rPr>
          <w:rFonts w:ascii="Times New Roman" w:hAnsi="Times New Roman"/>
          <w:bCs/>
          <w:sz w:val="24"/>
          <w:szCs w:val="24"/>
        </w:rPr>
      </w:pPr>
    </w:p>
    <w:p w:rsidR="00C7677E" w:rsidRPr="005143ED" w:rsidRDefault="00C7677E" w:rsidP="00C7677E">
      <w:pPr>
        <w:pStyle w:val="Plattetekst"/>
        <w:rPr>
          <w:b/>
          <w:lang w:val="nl-NL"/>
        </w:rPr>
      </w:pPr>
      <w:r>
        <w:rPr>
          <w:b/>
          <w:lang w:val="nl-NL"/>
        </w:rPr>
        <w:t>Workshopleider</w:t>
      </w:r>
    </w:p>
    <w:p w:rsidR="00C7677E" w:rsidRDefault="00C7677E" w:rsidP="00C7677E">
      <w:pPr>
        <w:pStyle w:val="Plattetekst"/>
        <w:tabs>
          <w:tab w:val="left" w:pos="2410"/>
        </w:tabs>
        <w:rPr>
          <w:lang w:val="nl-NL"/>
        </w:rPr>
      </w:pPr>
      <w:r w:rsidRPr="005143ED">
        <w:rPr>
          <w:lang w:val="nl-NL"/>
        </w:rPr>
        <w:t xml:space="preserve">Cor Hoffer is socioloog en cultureel antropoloog. </w:t>
      </w:r>
      <w:r>
        <w:rPr>
          <w:lang w:val="nl-NL"/>
        </w:rPr>
        <w:t xml:space="preserve">Nadat hij zo’n twaalf jaar als onderzoeker had gewerkt en vervolgens was gepromoveerd aan de Universiteit Leiden is hij in de gezondheidszorg gaan werken. </w:t>
      </w:r>
      <w:r w:rsidRPr="005143ED">
        <w:rPr>
          <w:lang w:val="nl-NL"/>
        </w:rPr>
        <w:t>Van 2002 tot 2014 werkte Cor</w:t>
      </w:r>
      <w:r>
        <w:rPr>
          <w:lang w:val="nl-NL"/>
        </w:rPr>
        <w:t xml:space="preserve"> als sociaalwetenschappelijk onderzoeker en trainer</w:t>
      </w:r>
      <w:r w:rsidRPr="005143ED">
        <w:rPr>
          <w:lang w:val="nl-NL"/>
        </w:rPr>
        <w:t xml:space="preserve"> bij GGZ-organisatie Parnassia Groep. Voor</w:t>
      </w:r>
      <w:r>
        <w:rPr>
          <w:lang w:val="nl-NL"/>
        </w:rPr>
        <w:t xml:space="preserve"> de</w:t>
      </w:r>
      <w:r w:rsidRPr="005143ED">
        <w:rPr>
          <w:lang w:val="nl-NL"/>
        </w:rPr>
        <w:t xml:space="preserve"> </w:t>
      </w:r>
      <w:r>
        <w:rPr>
          <w:lang w:val="nl-NL"/>
        </w:rPr>
        <w:t xml:space="preserve">PG </w:t>
      </w:r>
      <w:r w:rsidRPr="005143ED">
        <w:rPr>
          <w:lang w:val="nl-NL"/>
        </w:rPr>
        <w:t xml:space="preserve">verrichtte hij sociaalwetenschappelijk onderzoek en verzorgde hij trainingen op het gebied van </w:t>
      </w:r>
      <w:r>
        <w:rPr>
          <w:lang w:val="nl-NL"/>
        </w:rPr>
        <w:t>cultuursensitief werken</w:t>
      </w:r>
      <w:r w:rsidRPr="005143ED">
        <w:rPr>
          <w:lang w:val="nl-NL"/>
        </w:rPr>
        <w:t xml:space="preserve">. Thans werkt Cor als </w:t>
      </w:r>
      <w:r>
        <w:rPr>
          <w:lang w:val="nl-NL"/>
        </w:rPr>
        <w:t>zelfstandig trainer en adviseur</w:t>
      </w:r>
      <w:r w:rsidRPr="005143ED">
        <w:rPr>
          <w:lang w:val="nl-NL"/>
        </w:rPr>
        <w:t xml:space="preserve">. Hij verzorgt lezingen en trainingen op het gebied van </w:t>
      </w:r>
      <w:r>
        <w:rPr>
          <w:lang w:val="nl-NL"/>
        </w:rPr>
        <w:t xml:space="preserve">cultuursensitief werken </w:t>
      </w:r>
      <w:r w:rsidRPr="005143ED">
        <w:rPr>
          <w:lang w:val="nl-NL"/>
        </w:rPr>
        <w:t>en hij adviseert organisa</w:t>
      </w:r>
      <w:r>
        <w:rPr>
          <w:lang w:val="nl-NL"/>
        </w:rPr>
        <w:t xml:space="preserve">ties inzake diversiteitsbeleid. </w:t>
      </w:r>
    </w:p>
    <w:p w:rsidR="00C7677E" w:rsidRPr="00DB241E" w:rsidRDefault="00C7677E" w:rsidP="00C7677E">
      <w:pPr>
        <w:pStyle w:val="Plattetekst"/>
        <w:tabs>
          <w:tab w:val="left" w:pos="2410"/>
        </w:tabs>
        <w:rPr>
          <w:szCs w:val="24"/>
          <w:lang w:val="nl-NL"/>
        </w:rPr>
      </w:pPr>
      <w:r w:rsidRPr="005143ED">
        <w:rPr>
          <w:lang w:val="nl-NL"/>
        </w:rPr>
        <w:t xml:space="preserve">Zie voor verdere informatie: </w:t>
      </w:r>
      <w:hyperlink r:id="rId9" w:history="1">
        <w:r w:rsidRPr="00017DB0">
          <w:rPr>
            <w:rStyle w:val="Hyperlink"/>
            <w:lang w:val="nl-NL"/>
          </w:rPr>
          <w:t>www.corhoffer.nl</w:t>
        </w:r>
      </w:hyperlink>
      <w:r>
        <w:rPr>
          <w:lang w:val="nl-NL"/>
        </w:rPr>
        <w:t xml:space="preserve"> </w:t>
      </w:r>
    </w:p>
    <w:p w:rsidR="00C7677E" w:rsidRPr="00963AED" w:rsidRDefault="00C7677E" w:rsidP="00C7677E">
      <w:pPr>
        <w:rPr>
          <w:rFonts w:ascii="Times New Roman" w:hAnsi="Times New Roman"/>
          <w:sz w:val="24"/>
          <w:szCs w:val="24"/>
        </w:rPr>
      </w:pPr>
    </w:p>
    <w:p w:rsidR="00C7677E" w:rsidRPr="00A76675" w:rsidRDefault="00C7677E" w:rsidP="00C7677E">
      <w:pPr>
        <w:rPr>
          <w:rFonts w:ascii="Times New Roman" w:hAnsi="Times New Roman"/>
          <w:sz w:val="24"/>
          <w:szCs w:val="24"/>
        </w:rPr>
      </w:pPr>
      <w:r w:rsidRPr="00D772CA">
        <w:rPr>
          <w:noProof/>
        </w:rPr>
        <w:drawing>
          <wp:inline distT="0" distB="0" distL="0" distR="0" wp14:anchorId="0A978F73" wp14:editId="7366D630">
            <wp:extent cx="621030" cy="621030"/>
            <wp:effectExtent l="0" t="0" r="7620" b="7620"/>
            <wp:docPr id="2" name="Afbeelding 2" descr="C:\Users\cor hoffer\AppData\Local\Microsoft\Windows\Temporary Internet Files\Content.Word\CRKBO_D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cor hoffer\AppData\Local\Microsoft\Windows\Temporary Internet Files\Content.Word\CRKBO_Doc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p w:rsidR="00C7677E" w:rsidRDefault="00C7677E" w:rsidP="00CF5C0C">
      <w:pPr>
        <w:rPr>
          <w:rFonts w:ascii="Times New Roman" w:hAnsi="Times New Roman"/>
          <w:bCs/>
          <w:sz w:val="24"/>
          <w:szCs w:val="24"/>
        </w:rPr>
      </w:pPr>
    </w:p>
    <w:p w:rsidR="002D0E40" w:rsidRDefault="002D0E40">
      <w:pPr>
        <w:rPr>
          <w:rFonts w:ascii="Times New Roman" w:hAnsi="Times New Roman"/>
          <w:b/>
          <w:sz w:val="24"/>
          <w:szCs w:val="24"/>
        </w:rPr>
      </w:pPr>
      <w:r>
        <w:rPr>
          <w:rFonts w:ascii="Times New Roman" w:hAnsi="Times New Roman"/>
          <w:b/>
          <w:sz w:val="24"/>
          <w:szCs w:val="24"/>
        </w:rPr>
        <w:br w:type="page"/>
      </w:r>
    </w:p>
    <w:p w:rsidR="00835B88" w:rsidRPr="00E93D96" w:rsidRDefault="00E106BE" w:rsidP="00CF5C0C">
      <w:pPr>
        <w:rPr>
          <w:rFonts w:ascii="Times New Roman" w:hAnsi="Times New Roman"/>
          <w:bCs/>
          <w:sz w:val="24"/>
          <w:szCs w:val="24"/>
        </w:rPr>
      </w:pPr>
      <w:r>
        <w:rPr>
          <w:rFonts w:ascii="Times New Roman" w:hAnsi="Times New Roman"/>
          <w:b/>
          <w:sz w:val="24"/>
          <w:szCs w:val="24"/>
        </w:rPr>
        <w:lastRenderedPageBreak/>
        <w:t>Startdatum</w:t>
      </w:r>
      <w:r w:rsidR="00835B88" w:rsidRPr="00E93D96">
        <w:rPr>
          <w:rFonts w:ascii="Times New Roman" w:hAnsi="Times New Roman"/>
          <w:b/>
          <w:sz w:val="24"/>
          <w:szCs w:val="24"/>
        </w:rPr>
        <w:t xml:space="preserve"> </w:t>
      </w:r>
      <w:r>
        <w:rPr>
          <w:rFonts w:ascii="Times New Roman" w:hAnsi="Times New Roman"/>
          <w:bCs/>
          <w:sz w:val="24"/>
          <w:szCs w:val="24"/>
        </w:rPr>
        <w:br/>
      </w:r>
      <w:r w:rsidR="004B200C">
        <w:rPr>
          <w:rFonts w:ascii="Times New Roman" w:hAnsi="Times New Roman"/>
          <w:bCs/>
          <w:sz w:val="24"/>
          <w:szCs w:val="24"/>
        </w:rPr>
        <w:t>Dinsdag 31 oktober 2017</w:t>
      </w:r>
    </w:p>
    <w:p w:rsidR="00835B88" w:rsidRPr="00E93D96" w:rsidRDefault="00835B88" w:rsidP="00CF5C0C">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Tijd</w:t>
      </w:r>
      <w:r w:rsidRPr="00E93D96">
        <w:rPr>
          <w:rFonts w:ascii="Times New Roman" w:hAnsi="Times New Roman"/>
          <w:b/>
          <w:sz w:val="24"/>
          <w:szCs w:val="24"/>
        </w:rPr>
        <w:br/>
      </w:r>
      <w:r w:rsidR="004B200C">
        <w:rPr>
          <w:rFonts w:ascii="Times New Roman" w:hAnsi="Times New Roman"/>
          <w:sz w:val="24"/>
          <w:szCs w:val="24"/>
        </w:rPr>
        <w:t>13:</w:t>
      </w:r>
      <w:r w:rsidRPr="00E93D96">
        <w:rPr>
          <w:rFonts w:ascii="Times New Roman" w:hAnsi="Times New Roman"/>
          <w:sz w:val="24"/>
          <w:szCs w:val="24"/>
        </w:rPr>
        <w:t>00 – 1</w:t>
      </w:r>
      <w:r w:rsidR="004B200C">
        <w:rPr>
          <w:rFonts w:ascii="Times New Roman" w:hAnsi="Times New Roman"/>
          <w:sz w:val="24"/>
          <w:szCs w:val="24"/>
        </w:rPr>
        <w:t>6:</w:t>
      </w:r>
      <w:r w:rsidRPr="00E93D96">
        <w:rPr>
          <w:rFonts w:ascii="Times New Roman" w:hAnsi="Times New Roman"/>
          <w:sz w:val="24"/>
          <w:szCs w:val="24"/>
        </w:rPr>
        <w:t>00 uur</w:t>
      </w:r>
    </w:p>
    <w:p w:rsidR="00835B88" w:rsidRPr="00E93D96" w:rsidRDefault="00835B88" w:rsidP="00CF5C0C">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Locatie</w:t>
      </w:r>
      <w:r w:rsidRPr="00E93D96">
        <w:rPr>
          <w:rFonts w:ascii="Times New Roman" w:hAnsi="Times New Roman"/>
          <w:b/>
          <w:sz w:val="24"/>
          <w:szCs w:val="24"/>
        </w:rPr>
        <w:br/>
      </w:r>
      <w:r w:rsidR="007756C5">
        <w:rPr>
          <w:rFonts w:ascii="Times New Roman" w:hAnsi="Times New Roman"/>
          <w:bCs/>
          <w:sz w:val="24"/>
          <w:szCs w:val="24"/>
        </w:rPr>
        <w:t>Lesruimte</w:t>
      </w:r>
      <w:r w:rsidR="007756C5">
        <w:rPr>
          <w:rFonts w:ascii="Times New Roman" w:hAnsi="Times New Roman"/>
          <w:bCs/>
          <w:sz w:val="24"/>
          <w:szCs w:val="24"/>
        </w:rPr>
        <w:br/>
        <w:t>Prins Constantijnweg 48-54</w:t>
      </w:r>
      <w:r w:rsidR="007756C5">
        <w:rPr>
          <w:rFonts w:ascii="Times New Roman" w:hAnsi="Times New Roman"/>
          <w:bCs/>
          <w:sz w:val="24"/>
          <w:szCs w:val="24"/>
        </w:rPr>
        <w:br/>
        <w:t>3066 TA Rotterdam</w:t>
      </w:r>
    </w:p>
    <w:p w:rsidR="00835B88" w:rsidRPr="00E93D96" w:rsidRDefault="00835B88" w:rsidP="00CF5C0C">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Deelnemers</w:t>
      </w:r>
      <w:r w:rsidRPr="00E93D96">
        <w:rPr>
          <w:rFonts w:ascii="Times New Roman" w:hAnsi="Times New Roman"/>
          <w:b/>
          <w:sz w:val="24"/>
          <w:szCs w:val="24"/>
        </w:rPr>
        <w:br/>
      </w:r>
      <w:r w:rsidR="004B200C">
        <w:rPr>
          <w:rFonts w:ascii="Times New Roman" w:hAnsi="Times New Roman"/>
          <w:bCs/>
          <w:sz w:val="24"/>
          <w:szCs w:val="24"/>
        </w:rPr>
        <w:t>Maximaal 12</w:t>
      </w:r>
    </w:p>
    <w:p w:rsidR="00835B88" w:rsidRPr="00E93D96" w:rsidRDefault="00835B88" w:rsidP="00CF5C0C">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Bewijs van deelname</w:t>
      </w:r>
      <w:r w:rsidRPr="00E93D96">
        <w:rPr>
          <w:rFonts w:ascii="Times New Roman" w:hAnsi="Times New Roman"/>
          <w:bCs/>
          <w:sz w:val="24"/>
          <w:szCs w:val="24"/>
        </w:rPr>
        <w:br/>
        <w:t xml:space="preserve">100% aanwezigheid geeft recht op een </w:t>
      </w:r>
      <w:r w:rsidR="00840F19">
        <w:rPr>
          <w:rFonts w:ascii="Times New Roman" w:hAnsi="Times New Roman"/>
          <w:bCs/>
          <w:sz w:val="24"/>
          <w:szCs w:val="24"/>
        </w:rPr>
        <w:t>bewijs van deelname</w:t>
      </w:r>
      <w:r w:rsidRPr="00E93D96">
        <w:rPr>
          <w:rFonts w:ascii="Times New Roman" w:hAnsi="Times New Roman"/>
          <w:bCs/>
          <w:sz w:val="24"/>
          <w:szCs w:val="24"/>
        </w:rPr>
        <w:t>.</w:t>
      </w:r>
    </w:p>
    <w:p w:rsidR="00835F1C" w:rsidRPr="00835F1C" w:rsidRDefault="00835B88" w:rsidP="00CF5C0C">
      <w:pPr>
        <w:spacing w:before="100" w:beforeAutospacing="1" w:after="100" w:afterAutospacing="1"/>
        <w:rPr>
          <w:rFonts w:ascii="Times New Roman" w:hAnsi="Times New Roman"/>
          <w:color w:val="000000"/>
          <w:sz w:val="24"/>
          <w:szCs w:val="24"/>
        </w:rPr>
      </w:pPr>
      <w:r w:rsidRPr="00E93D96">
        <w:rPr>
          <w:rFonts w:ascii="Times New Roman" w:hAnsi="Times New Roman"/>
          <w:b/>
          <w:sz w:val="24"/>
          <w:szCs w:val="24"/>
        </w:rPr>
        <w:t>Informatie</w:t>
      </w:r>
      <w:r w:rsidRPr="00E93D96">
        <w:rPr>
          <w:rFonts w:ascii="Times New Roman" w:hAnsi="Times New Roman"/>
          <w:bCs/>
          <w:sz w:val="24"/>
          <w:szCs w:val="24"/>
        </w:rPr>
        <w:br/>
        <w:t>Wilt u meer informatie, neem dan contact op met Bedrijfsscholing, onderdeel van de Parnassia Academie.</w:t>
      </w:r>
      <w:r w:rsidRPr="00E93D96">
        <w:rPr>
          <w:rFonts w:ascii="Times New Roman" w:hAnsi="Times New Roman"/>
          <w:bCs/>
          <w:sz w:val="24"/>
          <w:szCs w:val="24"/>
        </w:rPr>
        <w:br/>
      </w:r>
      <w:r w:rsidRPr="00A60DC1">
        <w:rPr>
          <w:rFonts w:ascii="Times New Roman" w:hAnsi="Times New Roman"/>
          <w:b/>
          <w:sz w:val="24"/>
          <w:szCs w:val="24"/>
        </w:rPr>
        <w:t>T</w:t>
      </w:r>
      <w:r w:rsidRPr="00A60DC1">
        <w:rPr>
          <w:rFonts w:ascii="Times New Roman" w:hAnsi="Times New Roman"/>
          <w:bCs/>
          <w:sz w:val="24"/>
          <w:szCs w:val="24"/>
        </w:rPr>
        <w:t xml:space="preserve">: </w:t>
      </w:r>
      <w:r w:rsidR="007273E2" w:rsidRPr="007273E2">
        <w:rPr>
          <w:rFonts w:ascii="Times New Roman" w:hAnsi="Times New Roman"/>
          <w:color w:val="000000"/>
          <w:sz w:val="24"/>
          <w:szCs w:val="24"/>
        </w:rPr>
        <w:t>088 - 357 02 60</w:t>
      </w:r>
      <w:r w:rsidR="00835F1C">
        <w:rPr>
          <w:rFonts w:ascii="Times New Roman" w:hAnsi="Times New Roman"/>
          <w:color w:val="000000"/>
          <w:sz w:val="24"/>
          <w:szCs w:val="24"/>
        </w:rPr>
        <w:br/>
      </w:r>
      <w:bookmarkStart w:id="0" w:name="_GoBack"/>
      <w:r w:rsidR="00835F1C" w:rsidRPr="00835F1C">
        <w:rPr>
          <w:rFonts w:ascii="Times New Roman" w:hAnsi="Times New Roman"/>
          <w:b/>
          <w:color w:val="000000"/>
          <w:sz w:val="24"/>
          <w:szCs w:val="24"/>
        </w:rPr>
        <w:t>E:</w:t>
      </w:r>
      <w:bookmarkEnd w:id="0"/>
      <w:r w:rsidR="00835F1C">
        <w:rPr>
          <w:rFonts w:ascii="Times New Roman" w:hAnsi="Times New Roman"/>
          <w:color w:val="000000"/>
          <w:sz w:val="24"/>
          <w:szCs w:val="24"/>
        </w:rPr>
        <w:t xml:space="preserve"> </w:t>
      </w:r>
      <w:hyperlink r:id="rId11" w:history="1">
        <w:r w:rsidR="00835F1C" w:rsidRPr="0088369B">
          <w:rPr>
            <w:rStyle w:val="Hyperlink"/>
            <w:rFonts w:ascii="Times New Roman" w:hAnsi="Times New Roman"/>
            <w:sz w:val="24"/>
            <w:szCs w:val="24"/>
          </w:rPr>
          <w:t>bedrijfsscholingrijnmond@parnassiagroep.nl</w:t>
        </w:r>
      </w:hyperlink>
      <w:r w:rsidR="00835F1C">
        <w:rPr>
          <w:rFonts w:ascii="Times New Roman" w:hAnsi="Times New Roman"/>
          <w:color w:val="000000"/>
          <w:sz w:val="24"/>
          <w:szCs w:val="24"/>
        </w:rPr>
        <w:t xml:space="preserve"> </w:t>
      </w:r>
    </w:p>
    <w:p w:rsidR="00467341" w:rsidRPr="007756C5" w:rsidRDefault="004B200C" w:rsidP="00CF5C0C">
      <w:pPr>
        <w:spacing w:after="60"/>
        <w:rPr>
          <w:rFonts w:ascii="Times New Roman" w:hAnsi="Times New Roman"/>
          <w:b/>
          <w:sz w:val="24"/>
          <w:szCs w:val="24"/>
        </w:rPr>
      </w:pPr>
      <w:r>
        <w:rPr>
          <w:rFonts w:ascii="Times New Roman" w:hAnsi="Times New Roman"/>
          <w:b/>
          <w:sz w:val="24"/>
          <w:szCs w:val="24"/>
        </w:rPr>
        <w:t>Contactgegevens workshop</w:t>
      </w:r>
      <w:r w:rsidR="007273E2" w:rsidRPr="007756C5">
        <w:rPr>
          <w:rFonts w:ascii="Times New Roman" w:hAnsi="Times New Roman"/>
          <w:b/>
          <w:sz w:val="24"/>
          <w:szCs w:val="24"/>
        </w:rPr>
        <w:t>leider</w:t>
      </w:r>
    </w:p>
    <w:p w:rsidR="007273E2" w:rsidRPr="002F2468" w:rsidRDefault="007756C5" w:rsidP="00CF5C0C">
      <w:pPr>
        <w:outlineLvl w:val="0"/>
        <w:rPr>
          <w:rFonts w:ascii="Times New Roman" w:hAnsi="Times New Roman"/>
          <w:sz w:val="24"/>
          <w:szCs w:val="24"/>
        </w:rPr>
      </w:pPr>
      <w:r>
        <w:rPr>
          <w:rFonts w:ascii="Times New Roman" w:hAnsi="Times New Roman"/>
          <w:sz w:val="24"/>
          <w:szCs w:val="24"/>
        </w:rPr>
        <w:t>Cor Hoffer</w:t>
      </w:r>
    </w:p>
    <w:p w:rsidR="007273E2" w:rsidRDefault="007756C5" w:rsidP="00CF5C0C">
      <w:pPr>
        <w:rPr>
          <w:rFonts w:ascii="Times New Roman" w:hAnsi="Times New Roman"/>
          <w:i/>
          <w:sz w:val="24"/>
          <w:szCs w:val="24"/>
        </w:rPr>
      </w:pPr>
      <w:r w:rsidRPr="007756C5">
        <w:rPr>
          <w:rFonts w:ascii="Times New Roman" w:hAnsi="Times New Roman"/>
          <w:i/>
          <w:sz w:val="24"/>
          <w:szCs w:val="24"/>
        </w:rPr>
        <w:t>cultureel antropoloog</w:t>
      </w:r>
      <w:r w:rsidR="004B200C">
        <w:rPr>
          <w:rFonts w:ascii="Times New Roman" w:hAnsi="Times New Roman"/>
          <w:i/>
          <w:sz w:val="24"/>
          <w:szCs w:val="24"/>
        </w:rPr>
        <w:t xml:space="preserve"> en socioloog</w:t>
      </w:r>
    </w:p>
    <w:p w:rsidR="007756C5" w:rsidRDefault="007756C5" w:rsidP="00CF5C0C">
      <w:pPr>
        <w:pStyle w:val="Normaalweb"/>
      </w:pPr>
      <w:r>
        <w:rPr>
          <w:rStyle w:val="Zwaar"/>
        </w:rPr>
        <w:t xml:space="preserve">Cor Hoffer Training </w:t>
      </w:r>
      <w:r w:rsidR="002F3E47">
        <w:rPr>
          <w:rStyle w:val="Zwaar"/>
        </w:rPr>
        <w:t>&amp;</w:t>
      </w:r>
      <w:r>
        <w:rPr>
          <w:rStyle w:val="Zwaar"/>
        </w:rPr>
        <w:t xml:space="preserve"> Advies</w:t>
      </w:r>
      <w:r>
        <w:br/>
        <w:t xml:space="preserve">Breedelaan 32 </w:t>
      </w:r>
      <w:r>
        <w:br/>
        <w:t>1851 MD Heiloo</w:t>
      </w:r>
    </w:p>
    <w:p w:rsidR="007756C5" w:rsidRDefault="00AB0624" w:rsidP="00CF5C0C">
      <w:pPr>
        <w:pStyle w:val="Normaalweb"/>
      </w:pPr>
      <w:r>
        <w:t>072-5333621</w:t>
      </w:r>
      <w:r w:rsidR="007756C5">
        <w:br/>
      </w:r>
      <w:hyperlink r:id="rId12" w:history="1">
        <w:r w:rsidR="007756C5">
          <w:rPr>
            <w:rStyle w:val="Hyperlink"/>
          </w:rPr>
          <w:t>info@corhoffer.nl</w:t>
        </w:r>
      </w:hyperlink>
      <w:r w:rsidR="007756C5">
        <w:t xml:space="preserve"> </w:t>
      </w:r>
      <w:r w:rsidR="007756C5">
        <w:br/>
      </w:r>
      <w:hyperlink r:id="rId13" w:history="1">
        <w:r w:rsidR="007756C5">
          <w:rPr>
            <w:rStyle w:val="Hyperlink"/>
          </w:rPr>
          <w:t>www.corhoffer.nl</w:t>
        </w:r>
      </w:hyperlink>
    </w:p>
    <w:p w:rsidR="002D0E40" w:rsidRDefault="002D0E40">
      <w:pPr>
        <w:rPr>
          <w:rFonts w:ascii="Times New Roman" w:hAnsi="Times New Roman"/>
          <w:b/>
          <w:sz w:val="24"/>
          <w:szCs w:val="24"/>
        </w:rPr>
      </w:pPr>
      <w:r>
        <w:rPr>
          <w:rFonts w:ascii="Times New Roman" w:hAnsi="Times New Roman"/>
          <w:b/>
          <w:sz w:val="24"/>
          <w:szCs w:val="24"/>
        </w:rPr>
        <w:br w:type="page"/>
      </w:r>
    </w:p>
    <w:p w:rsidR="009E516C" w:rsidRPr="00330D3B" w:rsidRDefault="00393F31" w:rsidP="00CF5C0C">
      <w:pPr>
        <w:rPr>
          <w:rFonts w:ascii="Times New Roman" w:hAnsi="Times New Roman"/>
          <w:b/>
          <w:sz w:val="24"/>
          <w:szCs w:val="24"/>
        </w:rPr>
      </w:pPr>
      <w:r w:rsidRPr="00330D3B">
        <w:rPr>
          <w:rFonts w:ascii="Times New Roman" w:hAnsi="Times New Roman"/>
          <w:b/>
          <w:sz w:val="24"/>
          <w:szCs w:val="24"/>
        </w:rPr>
        <w:lastRenderedPageBreak/>
        <w:t>Programmaoverzicht</w:t>
      </w:r>
      <w:r w:rsidR="00FC522C" w:rsidRPr="00330D3B">
        <w:rPr>
          <w:rFonts w:ascii="Times New Roman" w:hAnsi="Times New Roman"/>
          <w:b/>
          <w:sz w:val="24"/>
          <w:szCs w:val="24"/>
        </w:rPr>
        <w:t xml:space="preserve"> </w:t>
      </w:r>
    </w:p>
    <w:p w:rsidR="00330D3B" w:rsidRPr="00330D3B" w:rsidRDefault="00330D3B" w:rsidP="00CF5C0C">
      <w:pPr>
        <w:rPr>
          <w:rFonts w:ascii="Times New Roman" w:hAnsi="Times New Roman"/>
          <w:b/>
          <w:sz w:val="24"/>
          <w:szCs w:val="24"/>
        </w:rPr>
      </w:pPr>
    </w:p>
    <w:p w:rsidR="00FC522C" w:rsidRPr="00330D3B" w:rsidRDefault="004B200C" w:rsidP="00CF5C0C">
      <w:pPr>
        <w:rPr>
          <w:i/>
          <w:sz w:val="24"/>
          <w:szCs w:val="24"/>
        </w:rPr>
      </w:pPr>
      <w:r>
        <w:rPr>
          <w:rFonts w:ascii="Times New Roman" w:hAnsi="Times New Roman"/>
          <w:b/>
          <w:sz w:val="24"/>
          <w:szCs w:val="24"/>
        </w:rPr>
        <w:t>Workshop c</w:t>
      </w:r>
      <w:r w:rsidR="007756C5">
        <w:rPr>
          <w:rFonts w:ascii="Times New Roman" w:hAnsi="Times New Roman"/>
          <w:b/>
          <w:sz w:val="24"/>
          <w:szCs w:val="24"/>
        </w:rPr>
        <w:t>ultuur</w:t>
      </w:r>
      <w:r w:rsidR="00AB0624">
        <w:rPr>
          <w:rFonts w:ascii="Times New Roman" w:hAnsi="Times New Roman"/>
          <w:b/>
          <w:sz w:val="24"/>
          <w:szCs w:val="24"/>
        </w:rPr>
        <w:t>sensit</w:t>
      </w:r>
      <w:r w:rsidR="007756C5">
        <w:rPr>
          <w:rFonts w:ascii="Times New Roman" w:hAnsi="Times New Roman"/>
          <w:b/>
          <w:sz w:val="24"/>
          <w:szCs w:val="24"/>
        </w:rPr>
        <w:t>ief werken</w:t>
      </w:r>
      <w:r>
        <w:rPr>
          <w:rFonts w:ascii="Times New Roman" w:hAnsi="Times New Roman"/>
          <w:b/>
          <w:sz w:val="24"/>
          <w:szCs w:val="24"/>
        </w:rPr>
        <w:t xml:space="preserve"> in de kinder- en jeugdpsychiatrie</w:t>
      </w:r>
    </w:p>
    <w:p w:rsidR="00FC522C" w:rsidRPr="00FC522C" w:rsidRDefault="00FC522C" w:rsidP="00CF5C0C">
      <w:pPr>
        <w:spacing w:after="60"/>
        <w:rPr>
          <w:rFonts w:ascii="Times New Roman" w:hAnsi="Times New Roman"/>
          <w:sz w:val="24"/>
          <w:szCs w:val="24"/>
        </w:rPr>
      </w:pPr>
    </w:p>
    <w:p w:rsidR="00FC522C" w:rsidRPr="009E516C" w:rsidRDefault="00FC522C" w:rsidP="00CF5C0C">
      <w:pPr>
        <w:pBdr>
          <w:bottom w:val="single" w:sz="4" w:space="1" w:color="auto"/>
        </w:pBdr>
        <w:spacing w:after="60"/>
        <w:rPr>
          <w:rFonts w:ascii="Times New Roman" w:hAnsi="Times New Roman"/>
          <w:b/>
          <w:sz w:val="24"/>
          <w:szCs w:val="24"/>
        </w:rPr>
      </w:pPr>
      <w:r w:rsidRPr="009E516C">
        <w:rPr>
          <w:rFonts w:ascii="Times New Roman" w:hAnsi="Times New Roman"/>
          <w:b/>
          <w:sz w:val="24"/>
          <w:szCs w:val="24"/>
        </w:rPr>
        <w:t>Dagdeel 1 (</w:t>
      </w:r>
      <w:r w:rsidR="007756C5">
        <w:rPr>
          <w:rFonts w:ascii="Times New Roman" w:hAnsi="Times New Roman"/>
          <w:b/>
          <w:sz w:val="24"/>
          <w:szCs w:val="24"/>
        </w:rPr>
        <w:t>3</w:t>
      </w:r>
      <w:r w:rsidRPr="009E516C">
        <w:rPr>
          <w:rFonts w:ascii="Times New Roman" w:hAnsi="Times New Roman"/>
          <w:b/>
          <w:sz w:val="24"/>
          <w:szCs w:val="24"/>
        </w:rPr>
        <w:t xml:space="preserve"> uur)</w:t>
      </w:r>
    </w:p>
    <w:p w:rsidR="00F228E5" w:rsidRDefault="004B200C" w:rsidP="00CF5C0C">
      <w:pPr>
        <w:pStyle w:val="Lijstalinea"/>
        <w:numPr>
          <w:ilvl w:val="0"/>
          <w:numId w:val="11"/>
        </w:numPr>
        <w:spacing w:after="60" w:line="240" w:lineRule="auto"/>
        <w:rPr>
          <w:rFonts w:ascii="Times New Roman" w:hAnsi="Times New Roman"/>
          <w:sz w:val="24"/>
          <w:szCs w:val="24"/>
        </w:rPr>
      </w:pPr>
      <w:r>
        <w:rPr>
          <w:rFonts w:ascii="Times New Roman" w:hAnsi="Times New Roman"/>
          <w:sz w:val="24"/>
          <w:szCs w:val="24"/>
        </w:rPr>
        <w:t>13:00 – 13</w:t>
      </w:r>
      <w:r w:rsidR="00F228E5">
        <w:rPr>
          <w:rFonts w:ascii="Times New Roman" w:hAnsi="Times New Roman"/>
          <w:sz w:val="24"/>
          <w:szCs w:val="24"/>
        </w:rPr>
        <w:t>:30 uur</w:t>
      </w:r>
    </w:p>
    <w:p w:rsidR="00F228E5" w:rsidRDefault="004B200C" w:rsidP="00CF5C0C">
      <w:pPr>
        <w:pStyle w:val="Lijstalinea"/>
        <w:spacing w:after="60" w:line="240" w:lineRule="auto"/>
        <w:ind w:left="360"/>
        <w:rPr>
          <w:rFonts w:ascii="Times New Roman" w:hAnsi="Times New Roman"/>
          <w:sz w:val="24"/>
          <w:szCs w:val="24"/>
        </w:rPr>
      </w:pPr>
      <w:r>
        <w:rPr>
          <w:rFonts w:ascii="Times New Roman" w:hAnsi="Times New Roman"/>
          <w:sz w:val="24"/>
          <w:szCs w:val="24"/>
        </w:rPr>
        <w:t>k</w:t>
      </w:r>
      <w:r w:rsidR="00393F31">
        <w:rPr>
          <w:rFonts w:ascii="Times New Roman" w:hAnsi="Times New Roman"/>
          <w:sz w:val="24"/>
          <w:szCs w:val="24"/>
        </w:rPr>
        <w:t>ennismaken</w:t>
      </w:r>
      <w:r w:rsidR="00F228E5">
        <w:rPr>
          <w:rFonts w:ascii="Times New Roman" w:hAnsi="Times New Roman"/>
          <w:sz w:val="24"/>
          <w:szCs w:val="24"/>
        </w:rPr>
        <w:t xml:space="preserve"> en uitwisselen van ervaringen inzake </w:t>
      </w:r>
      <w:r>
        <w:rPr>
          <w:rFonts w:ascii="Times New Roman" w:hAnsi="Times New Roman"/>
          <w:sz w:val="24"/>
          <w:szCs w:val="24"/>
        </w:rPr>
        <w:t>cultuursensitief werken</w:t>
      </w:r>
    </w:p>
    <w:p w:rsidR="00F228E5" w:rsidRPr="00F228E5" w:rsidRDefault="004B200C" w:rsidP="00CF5C0C">
      <w:pPr>
        <w:pStyle w:val="Lijstalinea"/>
        <w:numPr>
          <w:ilvl w:val="0"/>
          <w:numId w:val="11"/>
        </w:numPr>
        <w:spacing w:after="60" w:line="240" w:lineRule="auto"/>
        <w:rPr>
          <w:rFonts w:ascii="Times New Roman" w:hAnsi="Times New Roman"/>
          <w:sz w:val="24"/>
          <w:szCs w:val="24"/>
        </w:rPr>
      </w:pPr>
      <w:r>
        <w:rPr>
          <w:rFonts w:ascii="Times New Roman" w:hAnsi="Times New Roman"/>
          <w:sz w:val="24"/>
          <w:szCs w:val="24"/>
        </w:rPr>
        <w:t>13:30 – 14</w:t>
      </w:r>
      <w:r w:rsidR="00F228E5">
        <w:rPr>
          <w:rFonts w:ascii="Times New Roman" w:hAnsi="Times New Roman"/>
          <w:sz w:val="24"/>
          <w:szCs w:val="24"/>
        </w:rPr>
        <w:t>:30 uur</w:t>
      </w:r>
    </w:p>
    <w:p w:rsidR="00F228E5" w:rsidRPr="00344B3E" w:rsidRDefault="004B200C" w:rsidP="00CF5C0C">
      <w:pPr>
        <w:spacing w:after="60"/>
        <w:ind w:firstLine="360"/>
        <w:rPr>
          <w:rFonts w:ascii="Times New Roman" w:hAnsi="Times New Roman"/>
          <w:sz w:val="24"/>
          <w:szCs w:val="24"/>
        </w:rPr>
      </w:pPr>
      <w:r>
        <w:rPr>
          <w:rFonts w:ascii="Times New Roman" w:hAnsi="Times New Roman"/>
          <w:sz w:val="24"/>
          <w:szCs w:val="24"/>
        </w:rPr>
        <w:t>i</w:t>
      </w:r>
      <w:r w:rsidR="00F228E5" w:rsidRPr="00344B3E">
        <w:rPr>
          <w:rFonts w:ascii="Times New Roman" w:hAnsi="Times New Roman"/>
          <w:sz w:val="24"/>
          <w:szCs w:val="24"/>
        </w:rPr>
        <w:t xml:space="preserve">nteractieve lezing over migratie en de invloed daarvan op </w:t>
      </w:r>
      <w:r>
        <w:rPr>
          <w:rFonts w:ascii="Times New Roman" w:hAnsi="Times New Roman"/>
          <w:sz w:val="24"/>
          <w:szCs w:val="24"/>
        </w:rPr>
        <w:t>gezondheid en ziekte;</w:t>
      </w:r>
    </w:p>
    <w:p w:rsidR="004B200C" w:rsidRDefault="004B200C" w:rsidP="00CF5C0C">
      <w:pPr>
        <w:spacing w:after="60"/>
        <w:ind w:left="360"/>
        <w:rPr>
          <w:rFonts w:ascii="Times New Roman" w:hAnsi="Times New Roman"/>
          <w:sz w:val="24"/>
          <w:szCs w:val="24"/>
        </w:rPr>
      </w:pPr>
      <w:r>
        <w:rPr>
          <w:rFonts w:ascii="Times New Roman" w:hAnsi="Times New Roman"/>
          <w:sz w:val="24"/>
          <w:szCs w:val="24"/>
        </w:rPr>
        <w:t>i</w:t>
      </w:r>
      <w:r w:rsidR="00F228E5" w:rsidRPr="00344B3E">
        <w:rPr>
          <w:rFonts w:ascii="Times New Roman" w:hAnsi="Times New Roman"/>
          <w:sz w:val="24"/>
          <w:szCs w:val="24"/>
        </w:rPr>
        <w:t xml:space="preserve">nteractieve lezing over de betekenis van cultuur en levensbeschouwing voor de praktijk van de </w:t>
      </w:r>
      <w:r>
        <w:rPr>
          <w:rFonts w:ascii="Times New Roman" w:hAnsi="Times New Roman"/>
          <w:sz w:val="24"/>
          <w:szCs w:val="24"/>
        </w:rPr>
        <w:t>kinder- en jeugdpsychiatrie;</w:t>
      </w:r>
    </w:p>
    <w:p w:rsidR="00F228E5" w:rsidRPr="00344B3E" w:rsidRDefault="004B200C" w:rsidP="00CF5C0C">
      <w:pPr>
        <w:spacing w:after="60"/>
        <w:ind w:left="360"/>
        <w:rPr>
          <w:rFonts w:ascii="Times New Roman" w:hAnsi="Times New Roman"/>
          <w:sz w:val="24"/>
          <w:szCs w:val="24"/>
        </w:rPr>
      </w:pPr>
      <w:r>
        <w:rPr>
          <w:rFonts w:ascii="Times New Roman" w:hAnsi="Times New Roman"/>
          <w:sz w:val="24"/>
          <w:szCs w:val="24"/>
        </w:rPr>
        <w:t>illustratie</w:t>
      </w:r>
      <w:r w:rsidR="00393F31">
        <w:rPr>
          <w:rFonts w:ascii="Times New Roman" w:hAnsi="Times New Roman"/>
          <w:sz w:val="24"/>
          <w:szCs w:val="24"/>
        </w:rPr>
        <w:t xml:space="preserve"> en bespreking van </w:t>
      </w:r>
      <w:r>
        <w:rPr>
          <w:rFonts w:ascii="Times New Roman" w:hAnsi="Times New Roman"/>
          <w:sz w:val="24"/>
          <w:szCs w:val="24"/>
        </w:rPr>
        <w:t>casuïstiek en dvd-fragment</w:t>
      </w:r>
    </w:p>
    <w:p w:rsidR="00F228E5" w:rsidRDefault="004B200C" w:rsidP="00CF5C0C">
      <w:pPr>
        <w:pStyle w:val="Lijstalinea"/>
        <w:numPr>
          <w:ilvl w:val="0"/>
          <w:numId w:val="11"/>
        </w:numPr>
        <w:spacing w:after="60" w:line="240" w:lineRule="auto"/>
        <w:rPr>
          <w:rFonts w:ascii="Times New Roman" w:hAnsi="Times New Roman"/>
          <w:sz w:val="24"/>
          <w:szCs w:val="24"/>
        </w:rPr>
      </w:pPr>
      <w:r>
        <w:rPr>
          <w:rFonts w:ascii="Times New Roman" w:hAnsi="Times New Roman"/>
          <w:sz w:val="24"/>
          <w:szCs w:val="24"/>
        </w:rPr>
        <w:t>14:30 – 14</w:t>
      </w:r>
      <w:r w:rsidR="00344B3E">
        <w:rPr>
          <w:rFonts w:ascii="Times New Roman" w:hAnsi="Times New Roman"/>
          <w:sz w:val="24"/>
          <w:szCs w:val="24"/>
        </w:rPr>
        <w:t>:45 uur</w:t>
      </w:r>
    </w:p>
    <w:p w:rsidR="00344B3E" w:rsidRDefault="004B200C" w:rsidP="00CF5C0C">
      <w:pPr>
        <w:pStyle w:val="Lijstalinea"/>
        <w:spacing w:after="60" w:line="240" w:lineRule="auto"/>
        <w:ind w:left="360"/>
        <w:rPr>
          <w:rFonts w:ascii="Times New Roman" w:hAnsi="Times New Roman"/>
          <w:sz w:val="24"/>
          <w:szCs w:val="24"/>
        </w:rPr>
      </w:pPr>
      <w:r>
        <w:rPr>
          <w:rFonts w:ascii="Times New Roman" w:hAnsi="Times New Roman"/>
          <w:sz w:val="24"/>
          <w:szCs w:val="24"/>
        </w:rPr>
        <w:t>p</w:t>
      </w:r>
      <w:r w:rsidR="00344B3E">
        <w:rPr>
          <w:rFonts w:ascii="Times New Roman" w:hAnsi="Times New Roman"/>
          <w:sz w:val="24"/>
          <w:szCs w:val="24"/>
        </w:rPr>
        <w:t>auze</w:t>
      </w:r>
    </w:p>
    <w:p w:rsidR="00344B3E" w:rsidRDefault="004B200C" w:rsidP="00CF5C0C">
      <w:pPr>
        <w:pStyle w:val="Lijstalinea"/>
        <w:numPr>
          <w:ilvl w:val="0"/>
          <w:numId w:val="11"/>
        </w:numPr>
        <w:spacing w:after="60" w:line="240" w:lineRule="auto"/>
        <w:rPr>
          <w:rFonts w:ascii="Times New Roman" w:hAnsi="Times New Roman"/>
          <w:sz w:val="24"/>
          <w:szCs w:val="24"/>
        </w:rPr>
      </w:pPr>
      <w:r>
        <w:rPr>
          <w:rFonts w:ascii="Times New Roman" w:hAnsi="Times New Roman"/>
          <w:sz w:val="24"/>
          <w:szCs w:val="24"/>
        </w:rPr>
        <w:t>14</w:t>
      </w:r>
      <w:r w:rsidR="00393F31">
        <w:rPr>
          <w:rFonts w:ascii="Times New Roman" w:hAnsi="Times New Roman"/>
          <w:sz w:val="24"/>
          <w:szCs w:val="24"/>
        </w:rPr>
        <w:t>:45 – 15:3</w:t>
      </w:r>
      <w:r w:rsidR="00344B3E">
        <w:rPr>
          <w:rFonts w:ascii="Times New Roman" w:hAnsi="Times New Roman"/>
          <w:sz w:val="24"/>
          <w:szCs w:val="24"/>
        </w:rPr>
        <w:t>0 uur</w:t>
      </w:r>
    </w:p>
    <w:p w:rsidR="00344B3E" w:rsidRDefault="00393F31" w:rsidP="00393F31">
      <w:pPr>
        <w:pStyle w:val="Lijstalinea"/>
        <w:spacing w:after="60" w:line="240" w:lineRule="auto"/>
        <w:ind w:left="360"/>
        <w:rPr>
          <w:rFonts w:ascii="Times New Roman" w:hAnsi="Times New Roman"/>
          <w:sz w:val="24"/>
          <w:szCs w:val="24"/>
        </w:rPr>
      </w:pPr>
      <w:r>
        <w:rPr>
          <w:rFonts w:ascii="Times New Roman" w:hAnsi="Times New Roman"/>
          <w:sz w:val="24"/>
          <w:szCs w:val="24"/>
        </w:rPr>
        <w:t>i</w:t>
      </w:r>
      <w:r w:rsidR="00344B3E">
        <w:rPr>
          <w:rFonts w:ascii="Times New Roman" w:hAnsi="Times New Roman"/>
          <w:sz w:val="24"/>
          <w:szCs w:val="24"/>
        </w:rPr>
        <w:t xml:space="preserve">ntroductie van het Cultureel </w:t>
      </w:r>
      <w:r>
        <w:rPr>
          <w:rFonts w:ascii="Times New Roman" w:hAnsi="Times New Roman"/>
          <w:sz w:val="24"/>
          <w:szCs w:val="24"/>
        </w:rPr>
        <w:t>Venster Jeugdhulpverlening;</w:t>
      </w:r>
    </w:p>
    <w:p w:rsidR="00344B3E" w:rsidRDefault="00393F31" w:rsidP="00393F31">
      <w:pPr>
        <w:pStyle w:val="Lijstalinea"/>
        <w:spacing w:after="60" w:line="240" w:lineRule="auto"/>
        <w:ind w:left="360"/>
        <w:rPr>
          <w:rFonts w:ascii="Times New Roman" w:hAnsi="Times New Roman"/>
          <w:sz w:val="24"/>
          <w:szCs w:val="24"/>
        </w:rPr>
      </w:pPr>
      <w:r>
        <w:rPr>
          <w:rFonts w:ascii="Times New Roman" w:hAnsi="Times New Roman"/>
          <w:sz w:val="24"/>
          <w:szCs w:val="24"/>
        </w:rPr>
        <w:t>o</w:t>
      </w:r>
      <w:r w:rsidR="00344B3E">
        <w:rPr>
          <w:rFonts w:ascii="Times New Roman" w:hAnsi="Times New Roman"/>
          <w:sz w:val="24"/>
          <w:szCs w:val="24"/>
        </w:rPr>
        <w:t>efe</w:t>
      </w:r>
      <w:r>
        <w:rPr>
          <w:rFonts w:ascii="Times New Roman" w:hAnsi="Times New Roman"/>
          <w:sz w:val="24"/>
          <w:szCs w:val="24"/>
        </w:rPr>
        <w:t>ning met het Cultureel Venster Jeugdhulpverlening</w:t>
      </w:r>
    </w:p>
    <w:p w:rsidR="00393F31" w:rsidRDefault="00393F31" w:rsidP="00CF5C0C">
      <w:pPr>
        <w:pStyle w:val="Lijstalinea"/>
        <w:numPr>
          <w:ilvl w:val="0"/>
          <w:numId w:val="11"/>
        </w:numPr>
        <w:spacing w:after="60" w:line="240" w:lineRule="auto"/>
        <w:rPr>
          <w:rFonts w:ascii="Times New Roman" w:hAnsi="Times New Roman"/>
          <w:sz w:val="24"/>
          <w:szCs w:val="24"/>
        </w:rPr>
      </w:pPr>
      <w:r>
        <w:rPr>
          <w:rFonts w:ascii="Times New Roman" w:hAnsi="Times New Roman"/>
          <w:sz w:val="24"/>
          <w:szCs w:val="24"/>
        </w:rPr>
        <w:t>15:30 – 15:45 uur</w:t>
      </w:r>
    </w:p>
    <w:p w:rsidR="00393F31" w:rsidRDefault="00393F31" w:rsidP="00393F31">
      <w:pPr>
        <w:pStyle w:val="Lijstalinea"/>
        <w:spacing w:after="60" w:line="240" w:lineRule="auto"/>
        <w:ind w:left="360"/>
        <w:rPr>
          <w:rFonts w:ascii="Times New Roman" w:hAnsi="Times New Roman"/>
          <w:sz w:val="24"/>
          <w:szCs w:val="24"/>
        </w:rPr>
      </w:pPr>
      <w:r>
        <w:rPr>
          <w:rFonts w:ascii="Times New Roman" w:hAnsi="Times New Roman"/>
          <w:sz w:val="24"/>
          <w:szCs w:val="24"/>
        </w:rPr>
        <w:t>interactieve beschouwing over acculturatie, identiteitsvorming en opvoedingsstijlen;</w:t>
      </w:r>
    </w:p>
    <w:p w:rsidR="00F228E5" w:rsidRDefault="00393F31" w:rsidP="00CF5C0C">
      <w:pPr>
        <w:spacing w:after="60"/>
        <w:ind w:left="705" w:hanging="705"/>
        <w:rPr>
          <w:rFonts w:ascii="Times New Roman" w:hAnsi="Times New Roman"/>
          <w:sz w:val="24"/>
          <w:szCs w:val="24"/>
        </w:rPr>
      </w:pPr>
      <w:r>
        <w:rPr>
          <w:rFonts w:ascii="Times New Roman" w:hAnsi="Times New Roman"/>
          <w:sz w:val="24"/>
          <w:szCs w:val="24"/>
        </w:rPr>
        <w:t xml:space="preserve">     </w:t>
      </w:r>
      <w:r w:rsidR="007A2DC2">
        <w:rPr>
          <w:rFonts w:ascii="Times New Roman" w:hAnsi="Times New Roman"/>
          <w:sz w:val="24"/>
          <w:szCs w:val="24"/>
        </w:rPr>
        <w:t xml:space="preserve"> </w:t>
      </w:r>
      <w:r>
        <w:rPr>
          <w:rFonts w:ascii="Times New Roman" w:hAnsi="Times New Roman"/>
          <w:sz w:val="24"/>
          <w:szCs w:val="24"/>
        </w:rPr>
        <w:t>beschouwing over werkhouding en werken met tolken;</w:t>
      </w:r>
    </w:p>
    <w:p w:rsidR="00393F31" w:rsidRDefault="00393F31" w:rsidP="00CF5C0C">
      <w:pPr>
        <w:spacing w:after="60"/>
        <w:ind w:left="705" w:hanging="705"/>
        <w:rPr>
          <w:rFonts w:ascii="Times New Roman" w:hAnsi="Times New Roman"/>
          <w:sz w:val="24"/>
          <w:szCs w:val="24"/>
        </w:rPr>
      </w:pPr>
      <w:r>
        <w:rPr>
          <w:rFonts w:ascii="Times New Roman" w:hAnsi="Times New Roman"/>
          <w:sz w:val="24"/>
          <w:szCs w:val="24"/>
        </w:rPr>
        <w:t xml:space="preserve">    </w:t>
      </w:r>
      <w:r w:rsidR="007A2DC2">
        <w:rPr>
          <w:rFonts w:ascii="Times New Roman" w:hAnsi="Times New Roman"/>
          <w:sz w:val="24"/>
          <w:szCs w:val="24"/>
        </w:rPr>
        <w:t xml:space="preserve"> </w:t>
      </w:r>
      <w:r>
        <w:rPr>
          <w:rFonts w:ascii="Times New Roman" w:hAnsi="Times New Roman"/>
          <w:sz w:val="24"/>
          <w:szCs w:val="24"/>
        </w:rPr>
        <w:t xml:space="preserve"> conclusies en terugblik</w:t>
      </w:r>
    </w:p>
    <w:p w:rsidR="009E516C" w:rsidRDefault="009E516C"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A60DC1" w:rsidRDefault="00A60DC1" w:rsidP="00CF5C0C">
      <w:pPr>
        <w:rPr>
          <w:rFonts w:ascii="Times New Roman" w:hAnsi="Times New Roman"/>
          <w:sz w:val="24"/>
          <w:szCs w:val="24"/>
        </w:rPr>
      </w:pPr>
    </w:p>
    <w:p w:rsidR="002E067C" w:rsidRDefault="002E067C" w:rsidP="00CF5C0C">
      <w:pPr>
        <w:rPr>
          <w:rFonts w:ascii="Times New Roman" w:hAnsi="Times New Roman"/>
          <w:sz w:val="24"/>
          <w:szCs w:val="24"/>
        </w:rPr>
      </w:pPr>
    </w:p>
    <w:p w:rsidR="007756C5" w:rsidRDefault="007756C5" w:rsidP="00CF5C0C">
      <w:pPr>
        <w:rPr>
          <w:rFonts w:ascii="Times New Roman" w:hAnsi="Times New Roman"/>
          <w:b/>
          <w:sz w:val="24"/>
          <w:szCs w:val="24"/>
        </w:rPr>
      </w:pPr>
      <w:r>
        <w:rPr>
          <w:rFonts w:ascii="Times New Roman" w:hAnsi="Times New Roman"/>
          <w:b/>
          <w:sz w:val="24"/>
          <w:szCs w:val="24"/>
        </w:rPr>
        <w:br w:type="page"/>
      </w:r>
    </w:p>
    <w:p w:rsidR="009E3E27" w:rsidRPr="009E516C" w:rsidRDefault="009E3E27" w:rsidP="009E516C">
      <w:pPr>
        <w:pBdr>
          <w:bottom w:val="single" w:sz="4" w:space="1" w:color="auto"/>
        </w:pBdr>
        <w:rPr>
          <w:rFonts w:ascii="Times New Roman" w:hAnsi="Times New Roman"/>
          <w:b/>
          <w:sz w:val="24"/>
          <w:szCs w:val="24"/>
        </w:rPr>
      </w:pPr>
      <w:r w:rsidRPr="009E516C">
        <w:rPr>
          <w:rFonts w:ascii="Times New Roman" w:hAnsi="Times New Roman"/>
          <w:b/>
          <w:sz w:val="24"/>
          <w:szCs w:val="24"/>
        </w:rPr>
        <w:lastRenderedPageBreak/>
        <w:t>Literatuur</w:t>
      </w:r>
    </w:p>
    <w:p w:rsidR="009E516C" w:rsidRDefault="009E516C" w:rsidP="00D05DAA">
      <w:pPr>
        <w:rPr>
          <w:rFonts w:ascii="Times New Roman" w:hAnsi="Times New Roman"/>
          <w:sz w:val="24"/>
          <w:szCs w:val="24"/>
        </w:rPr>
      </w:pPr>
    </w:p>
    <w:p w:rsidR="00743487" w:rsidRDefault="006512AC" w:rsidP="00D05DAA">
      <w:pPr>
        <w:rPr>
          <w:rFonts w:ascii="Times New Roman" w:hAnsi="Times New Roman"/>
          <w:sz w:val="24"/>
          <w:szCs w:val="24"/>
        </w:rPr>
      </w:pPr>
      <w:r>
        <w:rPr>
          <w:rFonts w:ascii="Times New Roman" w:hAnsi="Times New Roman"/>
          <w:sz w:val="24"/>
          <w:szCs w:val="24"/>
        </w:rPr>
        <w:t>O</w:t>
      </w:r>
      <w:r w:rsidR="00743487">
        <w:rPr>
          <w:rFonts w:ascii="Times New Roman" w:hAnsi="Times New Roman"/>
          <w:sz w:val="24"/>
          <w:szCs w:val="24"/>
        </w:rPr>
        <w:t xml:space="preserve">nderstaande literatuur wordt aangereikt ter aanbeveling. </w:t>
      </w:r>
    </w:p>
    <w:p w:rsidR="002D0E40" w:rsidRDefault="002D0E40" w:rsidP="00D05DAA">
      <w:pPr>
        <w:rPr>
          <w:rFonts w:ascii="Times New Roman" w:hAnsi="Times New Roman"/>
          <w:sz w:val="24"/>
          <w:szCs w:val="24"/>
        </w:rPr>
      </w:pPr>
    </w:p>
    <w:p w:rsidR="002D0E40" w:rsidRDefault="002D0E40" w:rsidP="00D05DAA">
      <w:pPr>
        <w:rPr>
          <w:rFonts w:ascii="Times New Roman" w:hAnsi="Times New Roman"/>
          <w:sz w:val="24"/>
          <w:szCs w:val="24"/>
        </w:rPr>
      </w:pPr>
      <w:r>
        <w:rPr>
          <w:rFonts w:ascii="Times New Roman" w:hAnsi="Times New Roman"/>
          <w:sz w:val="24"/>
          <w:szCs w:val="24"/>
        </w:rPr>
        <w:t>Bahara, H.</w:t>
      </w:r>
    </w:p>
    <w:p w:rsidR="002D0E40" w:rsidRPr="002D0E40" w:rsidRDefault="002D0E40" w:rsidP="00D05DAA">
      <w:pPr>
        <w:rPr>
          <w:rFonts w:ascii="Times New Roman" w:hAnsi="Times New Roman"/>
          <w:sz w:val="24"/>
          <w:szCs w:val="24"/>
        </w:rPr>
      </w:pPr>
      <w:r>
        <w:rPr>
          <w:rFonts w:ascii="Times New Roman" w:hAnsi="Times New Roman"/>
          <w:sz w:val="24"/>
          <w:szCs w:val="24"/>
        </w:rPr>
        <w:t>2008</w:t>
      </w:r>
      <w:r>
        <w:rPr>
          <w:rFonts w:ascii="Times New Roman" w:hAnsi="Times New Roman"/>
          <w:sz w:val="24"/>
          <w:szCs w:val="24"/>
        </w:rPr>
        <w:tab/>
        <w:t xml:space="preserve">‘Wanen bezweren met djinns en medicijnen.’ </w:t>
      </w:r>
      <w:r>
        <w:rPr>
          <w:rFonts w:ascii="Times New Roman" w:hAnsi="Times New Roman"/>
          <w:i/>
          <w:sz w:val="24"/>
          <w:szCs w:val="24"/>
        </w:rPr>
        <w:t>Psy</w:t>
      </w:r>
      <w:r>
        <w:rPr>
          <w:rFonts w:ascii="Times New Roman" w:hAnsi="Times New Roman"/>
          <w:sz w:val="24"/>
          <w:szCs w:val="24"/>
        </w:rPr>
        <w:t>, nummer 7, 2008:24-28.</w:t>
      </w:r>
    </w:p>
    <w:p w:rsidR="00344B3E" w:rsidRDefault="00344B3E" w:rsidP="00D05DAA">
      <w:pPr>
        <w:rPr>
          <w:rFonts w:ascii="Times New Roman" w:hAnsi="Times New Roman"/>
          <w:sz w:val="24"/>
          <w:szCs w:val="24"/>
        </w:rPr>
      </w:pPr>
    </w:p>
    <w:p w:rsidR="00294B12" w:rsidRDefault="00294B12" w:rsidP="00D05DAA">
      <w:pPr>
        <w:rPr>
          <w:rFonts w:ascii="Times New Roman" w:hAnsi="Times New Roman"/>
          <w:sz w:val="24"/>
          <w:szCs w:val="24"/>
        </w:rPr>
      </w:pPr>
      <w:r>
        <w:rPr>
          <w:rFonts w:ascii="Times New Roman" w:hAnsi="Times New Roman"/>
          <w:sz w:val="24"/>
          <w:szCs w:val="24"/>
        </w:rPr>
        <w:t>Beijers, H. &amp; G. Tempelman</w:t>
      </w:r>
    </w:p>
    <w:p w:rsidR="00294B12" w:rsidRDefault="00294B12" w:rsidP="00294B12">
      <w:pPr>
        <w:ind w:left="705" w:hanging="705"/>
        <w:rPr>
          <w:rFonts w:ascii="Times New Roman" w:hAnsi="Times New Roman"/>
          <w:sz w:val="24"/>
          <w:szCs w:val="24"/>
        </w:rPr>
      </w:pPr>
      <w:r>
        <w:rPr>
          <w:rFonts w:ascii="Times New Roman" w:hAnsi="Times New Roman"/>
          <w:sz w:val="24"/>
          <w:szCs w:val="24"/>
        </w:rPr>
        <w:t>2009</w:t>
      </w:r>
      <w:r>
        <w:rPr>
          <w:rFonts w:ascii="Times New Roman" w:hAnsi="Times New Roman"/>
          <w:sz w:val="24"/>
          <w:szCs w:val="24"/>
        </w:rPr>
        <w:tab/>
        <w:t xml:space="preserve">‘Cultureel interview overbrugt cultuurverschillen.’ In: </w:t>
      </w:r>
      <w:r>
        <w:rPr>
          <w:rFonts w:ascii="Times New Roman" w:hAnsi="Times New Roman"/>
          <w:i/>
          <w:sz w:val="24"/>
          <w:szCs w:val="24"/>
        </w:rPr>
        <w:t>phaxx</w:t>
      </w:r>
      <w:r>
        <w:rPr>
          <w:rFonts w:ascii="Times New Roman" w:hAnsi="Times New Roman"/>
          <w:sz w:val="24"/>
          <w:szCs w:val="24"/>
        </w:rPr>
        <w:t>, nummer 1, 2009: pag. 10-13.</w:t>
      </w:r>
    </w:p>
    <w:p w:rsidR="00294B12" w:rsidRDefault="00294B12" w:rsidP="00294B12">
      <w:pPr>
        <w:ind w:left="705" w:hanging="705"/>
        <w:rPr>
          <w:rFonts w:ascii="Times New Roman" w:hAnsi="Times New Roman"/>
          <w:sz w:val="24"/>
          <w:szCs w:val="24"/>
        </w:rPr>
      </w:pPr>
    </w:p>
    <w:p w:rsidR="00925130" w:rsidRDefault="00925130" w:rsidP="00294B12">
      <w:pPr>
        <w:ind w:left="705" w:hanging="705"/>
        <w:rPr>
          <w:rFonts w:ascii="Times New Roman" w:hAnsi="Times New Roman"/>
          <w:sz w:val="24"/>
          <w:szCs w:val="24"/>
        </w:rPr>
      </w:pPr>
      <w:r>
        <w:rPr>
          <w:rFonts w:ascii="Times New Roman" w:hAnsi="Times New Roman"/>
          <w:sz w:val="24"/>
          <w:szCs w:val="24"/>
        </w:rPr>
        <w:t>Blom, J.D.</w:t>
      </w:r>
    </w:p>
    <w:p w:rsidR="00925130" w:rsidRPr="00925130" w:rsidRDefault="00925130" w:rsidP="00294B12">
      <w:pPr>
        <w:ind w:left="705" w:hanging="705"/>
        <w:rPr>
          <w:rFonts w:ascii="Times New Roman" w:hAnsi="Times New Roman"/>
          <w:sz w:val="24"/>
          <w:szCs w:val="24"/>
        </w:rPr>
      </w:pPr>
      <w:r>
        <w:rPr>
          <w:rFonts w:ascii="Times New Roman" w:hAnsi="Times New Roman"/>
          <w:sz w:val="24"/>
          <w:szCs w:val="24"/>
        </w:rPr>
        <w:t>2010</w:t>
      </w:r>
      <w:r>
        <w:rPr>
          <w:rFonts w:ascii="Times New Roman" w:hAnsi="Times New Roman"/>
          <w:sz w:val="24"/>
          <w:szCs w:val="24"/>
        </w:rPr>
        <w:tab/>
        <w:t xml:space="preserve">‘Hallucinaties toegedicht aan djinns.’ </w:t>
      </w:r>
      <w:r>
        <w:rPr>
          <w:rFonts w:ascii="Times New Roman" w:hAnsi="Times New Roman"/>
          <w:i/>
          <w:sz w:val="24"/>
          <w:szCs w:val="24"/>
        </w:rPr>
        <w:t>Nederlands Tijdschrift voor Geneeskunde</w:t>
      </w:r>
      <w:r>
        <w:rPr>
          <w:rFonts w:ascii="Times New Roman" w:hAnsi="Times New Roman"/>
          <w:sz w:val="24"/>
          <w:szCs w:val="24"/>
        </w:rPr>
        <w:t>, 154A: A973:1-4.</w:t>
      </w:r>
    </w:p>
    <w:p w:rsidR="00925130" w:rsidRDefault="00925130" w:rsidP="00294B12">
      <w:pPr>
        <w:ind w:left="705" w:hanging="705"/>
        <w:rPr>
          <w:rFonts w:ascii="Times New Roman" w:hAnsi="Times New Roman"/>
          <w:sz w:val="24"/>
          <w:szCs w:val="24"/>
        </w:rPr>
      </w:pPr>
    </w:p>
    <w:p w:rsidR="000F6266" w:rsidRPr="002D0E40" w:rsidRDefault="000F6266" w:rsidP="00294B12">
      <w:pPr>
        <w:ind w:left="705" w:hanging="705"/>
        <w:rPr>
          <w:rFonts w:ascii="Times New Roman" w:hAnsi="Times New Roman"/>
          <w:sz w:val="24"/>
          <w:szCs w:val="24"/>
        </w:rPr>
      </w:pPr>
      <w:r w:rsidRPr="002D0E40">
        <w:rPr>
          <w:rFonts w:ascii="Times New Roman" w:hAnsi="Times New Roman"/>
          <w:sz w:val="24"/>
          <w:szCs w:val="24"/>
        </w:rPr>
        <w:t>Geerdink, F.</w:t>
      </w:r>
    </w:p>
    <w:p w:rsidR="002D0E40" w:rsidRPr="002D0E40" w:rsidRDefault="000F6266" w:rsidP="002D0E40">
      <w:pPr>
        <w:ind w:left="705" w:hanging="705"/>
        <w:rPr>
          <w:rFonts w:ascii="Times New Roman" w:hAnsi="Times New Roman"/>
          <w:sz w:val="24"/>
        </w:rPr>
      </w:pPr>
      <w:r w:rsidRPr="002D0E40">
        <w:rPr>
          <w:rFonts w:ascii="Times New Roman" w:hAnsi="Times New Roman"/>
          <w:sz w:val="24"/>
          <w:szCs w:val="24"/>
        </w:rPr>
        <w:t>2012</w:t>
      </w:r>
      <w:r w:rsidRPr="002D0E40">
        <w:rPr>
          <w:rFonts w:ascii="Times New Roman" w:hAnsi="Times New Roman"/>
          <w:sz w:val="24"/>
          <w:szCs w:val="24"/>
        </w:rPr>
        <w:tab/>
        <w:t xml:space="preserve">‘Toch geen Turk onder de Turken.’ </w:t>
      </w:r>
      <w:r w:rsidR="002D0E40" w:rsidRPr="002D0E40">
        <w:rPr>
          <w:rFonts w:ascii="Times New Roman" w:hAnsi="Times New Roman"/>
          <w:i/>
          <w:sz w:val="24"/>
        </w:rPr>
        <w:t>Volkskrant Magazine</w:t>
      </w:r>
      <w:r w:rsidR="002D0E40" w:rsidRPr="002D0E40">
        <w:rPr>
          <w:rFonts w:ascii="Times New Roman" w:hAnsi="Times New Roman"/>
          <w:sz w:val="24"/>
        </w:rPr>
        <w:t>, nr. 583, 21 januari 2012: pag. 20-25.</w:t>
      </w:r>
    </w:p>
    <w:p w:rsidR="000F6266" w:rsidRDefault="000F6266" w:rsidP="00294B12">
      <w:pPr>
        <w:ind w:left="705" w:hanging="705"/>
        <w:rPr>
          <w:rFonts w:ascii="Times New Roman" w:hAnsi="Times New Roman"/>
          <w:sz w:val="24"/>
          <w:szCs w:val="24"/>
        </w:rPr>
      </w:pPr>
    </w:p>
    <w:p w:rsidR="00294B12" w:rsidRDefault="00294B12" w:rsidP="00344B3E">
      <w:pPr>
        <w:ind w:left="705" w:hanging="705"/>
        <w:rPr>
          <w:rFonts w:ascii="Times New Roman" w:hAnsi="Times New Roman"/>
          <w:sz w:val="24"/>
          <w:szCs w:val="24"/>
        </w:rPr>
      </w:pPr>
      <w:r>
        <w:rPr>
          <w:rFonts w:ascii="Times New Roman" w:hAnsi="Times New Roman"/>
          <w:sz w:val="24"/>
          <w:szCs w:val="24"/>
        </w:rPr>
        <w:t>Hoffer, C.B.M.</w:t>
      </w:r>
    </w:p>
    <w:p w:rsidR="000F6266" w:rsidRPr="00835F1C" w:rsidRDefault="000F6266" w:rsidP="000F6266">
      <w:pPr>
        <w:pStyle w:val="Plattetekst"/>
        <w:rPr>
          <w:lang w:val="nl-NL"/>
        </w:rPr>
      </w:pPr>
      <w:r w:rsidRPr="00835F1C">
        <w:rPr>
          <w:szCs w:val="24"/>
          <w:lang w:val="nl-NL"/>
        </w:rPr>
        <w:t xml:space="preserve">2016    </w:t>
      </w:r>
      <w:r w:rsidRPr="00835F1C">
        <w:rPr>
          <w:lang w:val="nl-NL"/>
        </w:rPr>
        <w:t xml:space="preserve">‘Cultuursensitief werken in zorg en welzijn: een kwestie van kennis én </w:t>
      </w:r>
    </w:p>
    <w:p w:rsidR="000F6266" w:rsidRPr="00835F1C" w:rsidRDefault="000F6266" w:rsidP="000F6266">
      <w:pPr>
        <w:pStyle w:val="Plattetekst"/>
        <w:ind w:firstLine="708"/>
        <w:rPr>
          <w:lang w:val="nl-NL"/>
        </w:rPr>
      </w:pPr>
      <w:r w:rsidRPr="00835F1C">
        <w:rPr>
          <w:lang w:val="nl-NL"/>
        </w:rPr>
        <w:t xml:space="preserve">houding.’ </w:t>
      </w:r>
      <w:r w:rsidRPr="00835F1C">
        <w:rPr>
          <w:i/>
          <w:lang w:val="nl-NL"/>
        </w:rPr>
        <w:t>Epidemiologisch Bulletin</w:t>
      </w:r>
      <w:r w:rsidRPr="00835F1C">
        <w:rPr>
          <w:lang w:val="nl-NL"/>
        </w:rPr>
        <w:t>, 2016, 51(4):27-33.</w:t>
      </w:r>
    </w:p>
    <w:p w:rsidR="000F6266" w:rsidRDefault="000F6266" w:rsidP="00344B3E">
      <w:pPr>
        <w:ind w:left="705" w:hanging="705"/>
        <w:rPr>
          <w:rFonts w:ascii="Times New Roman" w:hAnsi="Times New Roman"/>
          <w:sz w:val="24"/>
          <w:szCs w:val="24"/>
        </w:rPr>
      </w:pPr>
    </w:p>
    <w:p w:rsidR="00294B12" w:rsidRPr="00835F1C" w:rsidRDefault="00294B12" w:rsidP="00344B3E">
      <w:pPr>
        <w:ind w:left="705" w:hanging="705"/>
        <w:rPr>
          <w:rFonts w:ascii="Times New Roman" w:hAnsi="Times New Roman"/>
          <w:sz w:val="24"/>
          <w:szCs w:val="24"/>
        </w:rPr>
      </w:pPr>
      <w:r w:rsidRPr="00835F1C">
        <w:rPr>
          <w:rFonts w:ascii="Times New Roman" w:hAnsi="Times New Roman"/>
          <w:sz w:val="24"/>
          <w:szCs w:val="24"/>
        </w:rPr>
        <w:t>Jessurun, A.Y. &amp; B.C.M. Raes</w:t>
      </w:r>
    </w:p>
    <w:p w:rsidR="00294B12" w:rsidRDefault="00294B12" w:rsidP="00344B3E">
      <w:pPr>
        <w:ind w:left="705" w:hanging="705"/>
        <w:rPr>
          <w:rFonts w:ascii="Times New Roman" w:hAnsi="Times New Roman"/>
          <w:sz w:val="24"/>
          <w:szCs w:val="24"/>
        </w:rPr>
      </w:pPr>
      <w:r w:rsidRPr="00294B12">
        <w:rPr>
          <w:rFonts w:ascii="Times New Roman" w:hAnsi="Times New Roman"/>
          <w:sz w:val="24"/>
          <w:szCs w:val="24"/>
        </w:rPr>
        <w:t>2005</w:t>
      </w:r>
      <w:r w:rsidRPr="00294B12">
        <w:rPr>
          <w:rFonts w:ascii="Times New Roman" w:hAnsi="Times New Roman"/>
          <w:sz w:val="24"/>
          <w:szCs w:val="24"/>
        </w:rPr>
        <w:tab/>
        <w:t xml:space="preserve">‘Een Antilliaanse psychose.’ </w:t>
      </w:r>
      <w:r w:rsidRPr="00294B12">
        <w:rPr>
          <w:rFonts w:ascii="Times New Roman" w:hAnsi="Times New Roman"/>
          <w:i/>
          <w:sz w:val="24"/>
          <w:szCs w:val="24"/>
        </w:rPr>
        <w:t>Tijdschrift voor psychiatrie</w:t>
      </w:r>
      <w:r>
        <w:rPr>
          <w:rFonts w:ascii="Times New Roman" w:hAnsi="Times New Roman"/>
          <w:sz w:val="24"/>
          <w:szCs w:val="24"/>
        </w:rPr>
        <w:t>, 47(11), 2005:807-811.</w:t>
      </w:r>
    </w:p>
    <w:p w:rsidR="00F460DA" w:rsidRDefault="00F460DA" w:rsidP="00344B3E">
      <w:pPr>
        <w:ind w:left="705" w:hanging="705"/>
        <w:rPr>
          <w:rFonts w:ascii="Times New Roman" w:hAnsi="Times New Roman"/>
          <w:sz w:val="24"/>
          <w:szCs w:val="24"/>
        </w:rPr>
      </w:pPr>
    </w:p>
    <w:p w:rsidR="00F460DA" w:rsidRDefault="00F460DA" w:rsidP="00344B3E">
      <w:pPr>
        <w:ind w:left="705" w:hanging="705"/>
        <w:rPr>
          <w:rFonts w:ascii="Times New Roman" w:hAnsi="Times New Roman"/>
          <w:sz w:val="24"/>
          <w:szCs w:val="24"/>
        </w:rPr>
      </w:pPr>
      <w:r>
        <w:rPr>
          <w:rFonts w:ascii="Times New Roman" w:hAnsi="Times New Roman"/>
          <w:sz w:val="24"/>
          <w:szCs w:val="24"/>
        </w:rPr>
        <w:t>Wijnker-Holmes, B.</w:t>
      </w:r>
    </w:p>
    <w:p w:rsidR="00F460DA" w:rsidRPr="00F460DA" w:rsidRDefault="00F460DA" w:rsidP="00344B3E">
      <w:pPr>
        <w:ind w:left="705" w:hanging="705"/>
        <w:rPr>
          <w:rFonts w:ascii="Times New Roman" w:hAnsi="Times New Roman"/>
          <w:sz w:val="24"/>
          <w:szCs w:val="24"/>
        </w:rPr>
      </w:pPr>
      <w:r>
        <w:rPr>
          <w:rFonts w:ascii="Times New Roman" w:hAnsi="Times New Roman"/>
          <w:sz w:val="24"/>
          <w:szCs w:val="24"/>
        </w:rPr>
        <w:t>2010</w:t>
      </w:r>
      <w:r>
        <w:rPr>
          <w:rFonts w:ascii="Times New Roman" w:hAnsi="Times New Roman"/>
          <w:sz w:val="24"/>
          <w:szCs w:val="24"/>
        </w:rPr>
        <w:tab/>
        <w:t xml:space="preserve">‘Autisme en cultuur.’ In: B. Basar, </w:t>
      </w:r>
      <w:r>
        <w:rPr>
          <w:rFonts w:ascii="Times New Roman" w:hAnsi="Times New Roman"/>
          <w:i/>
          <w:sz w:val="24"/>
          <w:szCs w:val="24"/>
        </w:rPr>
        <w:t>Ik wil niet meer onzichtbaar zijn. Autisme in de allochtone cultuur in Nederland</w:t>
      </w:r>
      <w:r>
        <w:rPr>
          <w:rFonts w:ascii="Times New Roman" w:hAnsi="Times New Roman"/>
          <w:sz w:val="24"/>
          <w:szCs w:val="24"/>
        </w:rPr>
        <w:t>, Pica, 153-161.</w:t>
      </w:r>
    </w:p>
    <w:p w:rsidR="00344B3E" w:rsidRPr="00294B12" w:rsidRDefault="00344B3E" w:rsidP="00344B3E">
      <w:pPr>
        <w:ind w:left="705" w:hanging="705"/>
        <w:rPr>
          <w:rFonts w:ascii="Times New Roman" w:hAnsi="Times New Roman"/>
          <w:sz w:val="24"/>
          <w:szCs w:val="24"/>
        </w:rPr>
      </w:pPr>
    </w:p>
    <w:p w:rsidR="00F460DA" w:rsidRPr="007440E5" w:rsidRDefault="00F460DA" w:rsidP="00F460DA">
      <w:pPr>
        <w:rPr>
          <w:rFonts w:ascii="Verdana" w:hAnsi="Verdana"/>
          <w:b/>
        </w:rPr>
      </w:pPr>
    </w:p>
    <w:p w:rsidR="00F460DA" w:rsidRPr="007440E5" w:rsidRDefault="00F460DA" w:rsidP="00F460DA">
      <w:pPr>
        <w:ind w:left="720" w:hanging="720"/>
        <w:rPr>
          <w:rFonts w:ascii="Verdana" w:hAnsi="Verdana" w:cs="Helvetica"/>
          <w:lang w:val="en-US" w:bidi="en-US"/>
        </w:rPr>
      </w:pPr>
    </w:p>
    <w:p w:rsidR="006954EA" w:rsidRPr="00294B12" w:rsidRDefault="006954EA" w:rsidP="006954EA">
      <w:pPr>
        <w:rPr>
          <w:rFonts w:ascii="Times New Roman" w:hAnsi="Times New Roman"/>
          <w:b/>
          <w:sz w:val="24"/>
          <w:szCs w:val="24"/>
        </w:rPr>
      </w:pPr>
    </w:p>
    <w:sectPr w:rsidR="006954EA" w:rsidRPr="00294B12" w:rsidSect="00C8514D">
      <w:footerReference w:type="even"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88" w:rsidRDefault="00771888">
      <w:r>
        <w:separator/>
      </w:r>
    </w:p>
  </w:endnote>
  <w:endnote w:type="continuationSeparator" w:id="0">
    <w:p w:rsidR="00771888" w:rsidRDefault="0077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EA" w:rsidRDefault="00C106EA" w:rsidP="00BA23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106EA" w:rsidRDefault="00C106EA" w:rsidP="00C8514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EA" w:rsidRDefault="00C106EA" w:rsidP="00BA23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5F1C">
      <w:rPr>
        <w:rStyle w:val="Paginanummer"/>
        <w:noProof/>
      </w:rPr>
      <w:t>6</w:t>
    </w:r>
    <w:r>
      <w:rPr>
        <w:rStyle w:val="Paginanummer"/>
      </w:rPr>
      <w:fldChar w:fldCharType="end"/>
    </w:r>
  </w:p>
  <w:p w:rsidR="00C106EA" w:rsidRDefault="00C106EA" w:rsidP="00C8514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88" w:rsidRDefault="00771888">
      <w:r>
        <w:separator/>
      </w:r>
    </w:p>
  </w:footnote>
  <w:footnote w:type="continuationSeparator" w:id="0">
    <w:p w:rsidR="00771888" w:rsidRDefault="0077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06E"/>
    <w:multiLevelType w:val="hybridMultilevel"/>
    <w:tmpl w:val="6CB61052"/>
    <w:lvl w:ilvl="0" w:tplc="65640C9E">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126B5317"/>
    <w:multiLevelType w:val="hybridMultilevel"/>
    <w:tmpl w:val="CF208D4A"/>
    <w:lvl w:ilvl="0" w:tplc="39B2C02C">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0B529B"/>
    <w:multiLevelType w:val="hybridMultilevel"/>
    <w:tmpl w:val="AC6E9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8E77DAE"/>
    <w:multiLevelType w:val="hybridMultilevel"/>
    <w:tmpl w:val="B0589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A524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5030185"/>
    <w:multiLevelType w:val="hybridMultilevel"/>
    <w:tmpl w:val="4EB2840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7C373EE"/>
    <w:multiLevelType w:val="hybridMultilevel"/>
    <w:tmpl w:val="C9601BE8"/>
    <w:lvl w:ilvl="0" w:tplc="E2207CB6">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181F17"/>
    <w:multiLevelType w:val="hybridMultilevel"/>
    <w:tmpl w:val="B7826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7D2B9E"/>
    <w:multiLevelType w:val="hybridMultilevel"/>
    <w:tmpl w:val="03F2BFB0"/>
    <w:lvl w:ilvl="0" w:tplc="40568D0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8104336"/>
    <w:multiLevelType w:val="hybridMultilevel"/>
    <w:tmpl w:val="85360EEE"/>
    <w:lvl w:ilvl="0" w:tplc="71D802EC">
      <w:start w:val="2012"/>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ABE3003"/>
    <w:multiLevelType w:val="hybridMultilevel"/>
    <w:tmpl w:val="CCD0D42E"/>
    <w:lvl w:ilvl="0" w:tplc="65640C9E">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4F2A3193"/>
    <w:multiLevelType w:val="hybridMultilevel"/>
    <w:tmpl w:val="864CB668"/>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1FE3C91"/>
    <w:multiLevelType w:val="hybridMultilevel"/>
    <w:tmpl w:val="8AD21C7A"/>
    <w:lvl w:ilvl="0" w:tplc="65640C9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6DD35AD"/>
    <w:multiLevelType w:val="hybridMultilevel"/>
    <w:tmpl w:val="BE567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731C6A"/>
    <w:multiLevelType w:val="hybridMultilevel"/>
    <w:tmpl w:val="5BE030BA"/>
    <w:lvl w:ilvl="0" w:tplc="39B2C02C">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7BE6DCA"/>
    <w:multiLevelType w:val="hybridMultilevel"/>
    <w:tmpl w:val="E65C11B4"/>
    <w:lvl w:ilvl="0" w:tplc="68EEFEC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A87D13"/>
    <w:multiLevelType w:val="hybridMultilevel"/>
    <w:tmpl w:val="616CC3EA"/>
    <w:lvl w:ilvl="0" w:tplc="8762344A">
      <w:numFmt w:val="bullet"/>
      <w:lvlText w:val="-"/>
      <w:lvlJc w:val="left"/>
      <w:pPr>
        <w:tabs>
          <w:tab w:val="num" w:pos="1080"/>
        </w:tabs>
        <w:ind w:left="1080" w:hanging="72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4B419F8"/>
    <w:multiLevelType w:val="hybridMultilevel"/>
    <w:tmpl w:val="AC027A4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D5D6080"/>
    <w:multiLevelType w:val="hybridMultilevel"/>
    <w:tmpl w:val="A3241B46"/>
    <w:lvl w:ilvl="0" w:tplc="F4724C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6"/>
  </w:num>
  <w:num w:numId="4">
    <w:abstractNumId w:val="11"/>
  </w:num>
  <w:num w:numId="5">
    <w:abstractNumId w:val="18"/>
  </w:num>
  <w:num w:numId="6">
    <w:abstractNumId w:val="2"/>
  </w:num>
  <w:num w:numId="7">
    <w:abstractNumId w:val="13"/>
  </w:num>
  <w:num w:numId="8">
    <w:abstractNumId w:val="14"/>
  </w:num>
  <w:num w:numId="9">
    <w:abstractNumId w:val="5"/>
  </w:num>
  <w:num w:numId="10">
    <w:abstractNumId w:val="10"/>
  </w:num>
  <w:num w:numId="11">
    <w:abstractNumId w:val="12"/>
  </w:num>
  <w:num w:numId="12">
    <w:abstractNumId w:val="6"/>
  </w:num>
  <w:num w:numId="13">
    <w:abstractNumId w:val="17"/>
  </w:num>
  <w:num w:numId="14">
    <w:abstractNumId w:val="7"/>
  </w:num>
  <w:num w:numId="15">
    <w:abstractNumId w:val="9"/>
  </w:num>
  <w:num w:numId="16">
    <w:abstractNumId w:val="3"/>
  </w:num>
  <w:num w:numId="17">
    <w:abstractNumId w:val="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2C"/>
    <w:rsid w:val="00000D11"/>
    <w:rsid w:val="0001254E"/>
    <w:rsid w:val="00094F7E"/>
    <w:rsid w:val="000B373E"/>
    <w:rsid w:val="000D3F98"/>
    <w:rsid w:val="000F6266"/>
    <w:rsid w:val="001360EE"/>
    <w:rsid w:val="00174D49"/>
    <w:rsid w:val="00186FE4"/>
    <w:rsid w:val="00191DD6"/>
    <w:rsid w:val="001A2AC0"/>
    <w:rsid w:val="001B5AC3"/>
    <w:rsid w:val="00221BEC"/>
    <w:rsid w:val="002768C9"/>
    <w:rsid w:val="00294B12"/>
    <w:rsid w:val="002D0E40"/>
    <w:rsid w:val="002D6240"/>
    <w:rsid w:val="002E067C"/>
    <w:rsid w:val="002F3E47"/>
    <w:rsid w:val="00305D04"/>
    <w:rsid w:val="00330D3B"/>
    <w:rsid w:val="00335B46"/>
    <w:rsid w:val="00344B3E"/>
    <w:rsid w:val="00393F31"/>
    <w:rsid w:val="003A329D"/>
    <w:rsid w:val="003C63FE"/>
    <w:rsid w:val="00424D95"/>
    <w:rsid w:val="00467341"/>
    <w:rsid w:val="004B200C"/>
    <w:rsid w:val="00566302"/>
    <w:rsid w:val="005A4036"/>
    <w:rsid w:val="005E3561"/>
    <w:rsid w:val="005F7F6D"/>
    <w:rsid w:val="00603183"/>
    <w:rsid w:val="00632CEB"/>
    <w:rsid w:val="006512AC"/>
    <w:rsid w:val="006954EA"/>
    <w:rsid w:val="006A5E59"/>
    <w:rsid w:val="00702249"/>
    <w:rsid w:val="00715220"/>
    <w:rsid w:val="007273E2"/>
    <w:rsid w:val="00743487"/>
    <w:rsid w:val="00771888"/>
    <w:rsid w:val="007756C5"/>
    <w:rsid w:val="007A2DC2"/>
    <w:rsid w:val="007C0AB5"/>
    <w:rsid w:val="00820FD1"/>
    <w:rsid w:val="008336A2"/>
    <w:rsid w:val="00835B88"/>
    <w:rsid w:val="00835F1C"/>
    <w:rsid w:val="00836F2C"/>
    <w:rsid w:val="00840F19"/>
    <w:rsid w:val="0089001A"/>
    <w:rsid w:val="008D3AF2"/>
    <w:rsid w:val="008F3342"/>
    <w:rsid w:val="009119B8"/>
    <w:rsid w:val="00925130"/>
    <w:rsid w:val="009C3B02"/>
    <w:rsid w:val="009D29DC"/>
    <w:rsid w:val="009E3E27"/>
    <w:rsid w:val="009E516C"/>
    <w:rsid w:val="009F474E"/>
    <w:rsid w:val="00A5032A"/>
    <w:rsid w:val="00A60DC1"/>
    <w:rsid w:val="00A9595C"/>
    <w:rsid w:val="00AB0624"/>
    <w:rsid w:val="00B217DD"/>
    <w:rsid w:val="00B56166"/>
    <w:rsid w:val="00B773F9"/>
    <w:rsid w:val="00BA231C"/>
    <w:rsid w:val="00BC379B"/>
    <w:rsid w:val="00BD4985"/>
    <w:rsid w:val="00BE0967"/>
    <w:rsid w:val="00BF30D7"/>
    <w:rsid w:val="00C106EA"/>
    <w:rsid w:val="00C21D83"/>
    <w:rsid w:val="00C7677E"/>
    <w:rsid w:val="00C8514D"/>
    <w:rsid w:val="00CA4C7E"/>
    <w:rsid w:val="00CD2B6B"/>
    <w:rsid w:val="00CF5C0C"/>
    <w:rsid w:val="00D03B74"/>
    <w:rsid w:val="00D05DAA"/>
    <w:rsid w:val="00D4102A"/>
    <w:rsid w:val="00D6674A"/>
    <w:rsid w:val="00E106BE"/>
    <w:rsid w:val="00E52026"/>
    <w:rsid w:val="00E93D96"/>
    <w:rsid w:val="00E93EC8"/>
    <w:rsid w:val="00EA54BD"/>
    <w:rsid w:val="00EF00ED"/>
    <w:rsid w:val="00F228E5"/>
    <w:rsid w:val="00F460DA"/>
    <w:rsid w:val="00FC5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467341"/>
    <w:pPr>
      <w:spacing w:before="100" w:beforeAutospacing="1" w:after="100" w:afterAutospacing="1"/>
    </w:pPr>
    <w:rPr>
      <w:rFonts w:ascii="Times New Roman" w:hAnsi="Times New Roman"/>
      <w:sz w:val="24"/>
      <w:szCs w:val="24"/>
    </w:rPr>
  </w:style>
  <w:style w:type="paragraph" w:styleId="Voettekst">
    <w:name w:val="footer"/>
    <w:basedOn w:val="Standaard"/>
    <w:rsid w:val="00C8514D"/>
    <w:pPr>
      <w:tabs>
        <w:tab w:val="center" w:pos="4153"/>
        <w:tab w:val="right" w:pos="8306"/>
      </w:tabs>
    </w:pPr>
  </w:style>
  <w:style w:type="character" w:styleId="Paginanummer">
    <w:name w:val="page number"/>
    <w:basedOn w:val="Standaardalinea-lettertype"/>
    <w:rsid w:val="00C8514D"/>
  </w:style>
  <w:style w:type="character" w:styleId="Hyperlink">
    <w:name w:val="Hyperlink"/>
    <w:rsid w:val="007273E2"/>
    <w:rPr>
      <w:color w:val="0000FF"/>
      <w:u w:val="single"/>
    </w:rPr>
  </w:style>
  <w:style w:type="paragraph" w:styleId="Ballontekst">
    <w:name w:val="Balloon Text"/>
    <w:basedOn w:val="Standaard"/>
    <w:semiHidden/>
    <w:rsid w:val="00C106EA"/>
    <w:rPr>
      <w:rFonts w:ascii="Tahoma" w:hAnsi="Tahoma" w:cs="Tahoma"/>
      <w:sz w:val="16"/>
      <w:szCs w:val="16"/>
    </w:rPr>
  </w:style>
  <w:style w:type="paragraph" w:styleId="Plattetekst">
    <w:name w:val="Body Text"/>
    <w:basedOn w:val="Standaard"/>
    <w:link w:val="PlattetekstChar"/>
    <w:rsid w:val="007756C5"/>
    <w:rPr>
      <w:rFonts w:ascii="Times New Roman" w:hAnsi="Times New Roman"/>
      <w:sz w:val="24"/>
      <w:lang w:val="en-US"/>
    </w:rPr>
  </w:style>
  <w:style w:type="character" w:customStyle="1" w:styleId="PlattetekstChar">
    <w:name w:val="Platte tekst Char"/>
    <w:basedOn w:val="Standaardalinea-lettertype"/>
    <w:link w:val="Plattetekst"/>
    <w:rsid w:val="007756C5"/>
    <w:rPr>
      <w:sz w:val="24"/>
      <w:lang w:val="en-US"/>
    </w:rPr>
  </w:style>
  <w:style w:type="paragraph" w:styleId="Lijstalinea">
    <w:name w:val="List Paragraph"/>
    <w:basedOn w:val="Standaard"/>
    <w:uiPriority w:val="34"/>
    <w:qFormat/>
    <w:rsid w:val="007756C5"/>
    <w:pPr>
      <w:spacing w:after="200" w:line="276" w:lineRule="auto"/>
      <w:ind w:left="720"/>
      <w:contextualSpacing/>
    </w:pPr>
    <w:rPr>
      <w:rFonts w:asciiTheme="minorHAnsi" w:eastAsiaTheme="minorHAnsi" w:hAnsiTheme="minorHAnsi" w:cstheme="minorBidi"/>
      <w:sz w:val="22"/>
      <w:szCs w:val="22"/>
      <w:lang w:eastAsia="en-US"/>
    </w:rPr>
  </w:style>
  <w:style w:type="paragraph" w:styleId="Plattetekst2">
    <w:name w:val="Body Text 2"/>
    <w:basedOn w:val="Standaard"/>
    <w:link w:val="Plattetekst2Char"/>
    <w:uiPriority w:val="99"/>
    <w:unhideWhenUsed/>
    <w:rsid w:val="007756C5"/>
    <w:pPr>
      <w:spacing w:after="120" w:line="480" w:lineRule="auto"/>
    </w:pPr>
    <w:rPr>
      <w:rFonts w:asciiTheme="minorHAnsi" w:eastAsiaTheme="minorHAnsi" w:hAnsiTheme="minorHAnsi" w:cstheme="minorBidi"/>
      <w:sz w:val="22"/>
      <w:szCs w:val="22"/>
      <w:lang w:eastAsia="en-US"/>
    </w:rPr>
  </w:style>
  <w:style w:type="character" w:customStyle="1" w:styleId="Plattetekst2Char">
    <w:name w:val="Platte tekst 2 Char"/>
    <w:basedOn w:val="Standaardalinea-lettertype"/>
    <w:link w:val="Plattetekst2"/>
    <w:uiPriority w:val="99"/>
    <w:rsid w:val="007756C5"/>
    <w:rPr>
      <w:rFonts w:asciiTheme="minorHAnsi" w:eastAsiaTheme="minorHAnsi" w:hAnsiTheme="minorHAnsi" w:cstheme="minorBidi"/>
      <w:sz w:val="22"/>
      <w:szCs w:val="22"/>
      <w:lang w:eastAsia="en-US"/>
    </w:rPr>
  </w:style>
  <w:style w:type="character" w:styleId="GevolgdeHyperlink">
    <w:name w:val="FollowedHyperlink"/>
    <w:basedOn w:val="Standaardalinea-lettertype"/>
    <w:rsid w:val="007756C5"/>
    <w:rPr>
      <w:color w:val="800080" w:themeColor="followedHyperlink"/>
      <w:u w:val="single"/>
    </w:rPr>
  </w:style>
  <w:style w:type="character" w:styleId="Zwaar">
    <w:name w:val="Strong"/>
    <w:basedOn w:val="Standaardalinea-lettertype"/>
    <w:uiPriority w:val="22"/>
    <w:qFormat/>
    <w:rsid w:val="007756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467341"/>
    <w:pPr>
      <w:spacing w:before="100" w:beforeAutospacing="1" w:after="100" w:afterAutospacing="1"/>
    </w:pPr>
    <w:rPr>
      <w:rFonts w:ascii="Times New Roman" w:hAnsi="Times New Roman"/>
      <w:sz w:val="24"/>
      <w:szCs w:val="24"/>
    </w:rPr>
  </w:style>
  <w:style w:type="paragraph" w:styleId="Voettekst">
    <w:name w:val="footer"/>
    <w:basedOn w:val="Standaard"/>
    <w:rsid w:val="00C8514D"/>
    <w:pPr>
      <w:tabs>
        <w:tab w:val="center" w:pos="4153"/>
        <w:tab w:val="right" w:pos="8306"/>
      </w:tabs>
    </w:pPr>
  </w:style>
  <w:style w:type="character" w:styleId="Paginanummer">
    <w:name w:val="page number"/>
    <w:basedOn w:val="Standaardalinea-lettertype"/>
    <w:rsid w:val="00C8514D"/>
  </w:style>
  <w:style w:type="character" w:styleId="Hyperlink">
    <w:name w:val="Hyperlink"/>
    <w:rsid w:val="007273E2"/>
    <w:rPr>
      <w:color w:val="0000FF"/>
      <w:u w:val="single"/>
    </w:rPr>
  </w:style>
  <w:style w:type="paragraph" w:styleId="Ballontekst">
    <w:name w:val="Balloon Text"/>
    <w:basedOn w:val="Standaard"/>
    <w:semiHidden/>
    <w:rsid w:val="00C106EA"/>
    <w:rPr>
      <w:rFonts w:ascii="Tahoma" w:hAnsi="Tahoma" w:cs="Tahoma"/>
      <w:sz w:val="16"/>
      <w:szCs w:val="16"/>
    </w:rPr>
  </w:style>
  <w:style w:type="paragraph" w:styleId="Plattetekst">
    <w:name w:val="Body Text"/>
    <w:basedOn w:val="Standaard"/>
    <w:link w:val="PlattetekstChar"/>
    <w:rsid w:val="007756C5"/>
    <w:rPr>
      <w:rFonts w:ascii="Times New Roman" w:hAnsi="Times New Roman"/>
      <w:sz w:val="24"/>
      <w:lang w:val="en-US"/>
    </w:rPr>
  </w:style>
  <w:style w:type="character" w:customStyle="1" w:styleId="PlattetekstChar">
    <w:name w:val="Platte tekst Char"/>
    <w:basedOn w:val="Standaardalinea-lettertype"/>
    <w:link w:val="Plattetekst"/>
    <w:rsid w:val="007756C5"/>
    <w:rPr>
      <w:sz w:val="24"/>
      <w:lang w:val="en-US"/>
    </w:rPr>
  </w:style>
  <w:style w:type="paragraph" w:styleId="Lijstalinea">
    <w:name w:val="List Paragraph"/>
    <w:basedOn w:val="Standaard"/>
    <w:uiPriority w:val="34"/>
    <w:qFormat/>
    <w:rsid w:val="007756C5"/>
    <w:pPr>
      <w:spacing w:after="200" w:line="276" w:lineRule="auto"/>
      <w:ind w:left="720"/>
      <w:contextualSpacing/>
    </w:pPr>
    <w:rPr>
      <w:rFonts w:asciiTheme="minorHAnsi" w:eastAsiaTheme="minorHAnsi" w:hAnsiTheme="minorHAnsi" w:cstheme="minorBidi"/>
      <w:sz w:val="22"/>
      <w:szCs w:val="22"/>
      <w:lang w:eastAsia="en-US"/>
    </w:rPr>
  </w:style>
  <w:style w:type="paragraph" w:styleId="Plattetekst2">
    <w:name w:val="Body Text 2"/>
    <w:basedOn w:val="Standaard"/>
    <w:link w:val="Plattetekst2Char"/>
    <w:uiPriority w:val="99"/>
    <w:unhideWhenUsed/>
    <w:rsid w:val="007756C5"/>
    <w:pPr>
      <w:spacing w:after="120" w:line="480" w:lineRule="auto"/>
    </w:pPr>
    <w:rPr>
      <w:rFonts w:asciiTheme="minorHAnsi" w:eastAsiaTheme="minorHAnsi" w:hAnsiTheme="minorHAnsi" w:cstheme="minorBidi"/>
      <w:sz w:val="22"/>
      <w:szCs w:val="22"/>
      <w:lang w:eastAsia="en-US"/>
    </w:rPr>
  </w:style>
  <w:style w:type="character" w:customStyle="1" w:styleId="Plattetekst2Char">
    <w:name w:val="Platte tekst 2 Char"/>
    <w:basedOn w:val="Standaardalinea-lettertype"/>
    <w:link w:val="Plattetekst2"/>
    <w:uiPriority w:val="99"/>
    <w:rsid w:val="007756C5"/>
    <w:rPr>
      <w:rFonts w:asciiTheme="minorHAnsi" w:eastAsiaTheme="minorHAnsi" w:hAnsiTheme="minorHAnsi" w:cstheme="minorBidi"/>
      <w:sz w:val="22"/>
      <w:szCs w:val="22"/>
      <w:lang w:eastAsia="en-US"/>
    </w:rPr>
  </w:style>
  <w:style w:type="character" w:styleId="GevolgdeHyperlink">
    <w:name w:val="FollowedHyperlink"/>
    <w:basedOn w:val="Standaardalinea-lettertype"/>
    <w:rsid w:val="007756C5"/>
    <w:rPr>
      <w:color w:val="800080" w:themeColor="followedHyperlink"/>
      <w:u w:val="single"/>
    </w:rPr>
  </w:style>
  <w:style w:type="character" w:styleId="Zwaar">
    <w:name w:val="Strong"/>
    <w:basedOn w:val="Standaardalinea-lettertype"/>
    <w:uiPriority w:val="22"/>
    <w:qFormat/>
    <w:rsid w:val="00775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6289">
      <w:bodyDiv w:val="1"/>
      <w:marLeft w:val="0"/>
      <w:marRight w:val="0"/>
      <w:marTop w:val="0"/>
      <w:marBottom w:val="0"/>
      <w:divBdr>
        <w:top w:val="none" w:sz="0" w:space="0" w:color="auto"/>
        <w:left w:val="none" w:sz="0" w:space="0" w:color="auto"/>
        <w:bottom w:val="none" w:sz="0" w:space="0" w:color="auto"/>
        <w:right w:val="none" w:sz="0" w:space="0" w:color="auto"/>
      </w:divBdr>
      <w:divsChild>
        <w:div w:id="1613512839">
          <w:marLeft w:val="0"/>
          <w:marRight w:val="0"/>
          <w:marTop w:val="0"/>
          <w:marBottom w:val="0"/>
          <w:divBdr>
            <w:top w:val="none" w:sz="0" w:space="0" w:color="auto"/>
            <w:left w:val="none" w:sz="0" w:space="0" w:color="auto"/>
            <w:bottom w:val="none" w:sz="0" w:space="0" w:color="auto"/>
            <w:right w:val="none" w:sz="0" w:space="0" w:color="auto"/>
          </w:divBdr>
          <w:divsChild>
            <w:div w:id="2061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6082">
      <w:bodyDiv w:val="1"/>
      <w:marLeft w:val="0"/>
      <w:marRight w:val="0"/>
      <w:marTop w:val="0"/>
      <w:marBottom w:val="0"/>
      <w:divBdr>
        <w:top w:val="none" w:sz="0" w:space="0" w:color="auto"/>
        <w:left w:val="none" w:sz="0" w:space="0" w:color="auto"/>
        <w:bottom w:val="none" w:sz="0" w:space="0" w:color="auto"/>
        <w:right w:val="none" w:sz="0" w:space="0" w:color="auto"/>
      </w:divBdr>
    </w:div>
    <w:div w:id="1230338534">
      <w:bodyDiv w:val="1"/>
      <w:marLeft w:val="0"/>
      <w:marRight w:val="0"/>
      <w:marTop w:val="0"/>
      <w:marBottom w:val="0"/>
      <w:divBdr>
        <w:top w:val="none" w:sz="0" w:space="0" w:color="auto"/>
        <w:left w:val="none" w:sz="0" w:space="0" w:color="auto"/>
        <w:bottom w:val="none" w:sz="0" w:space="0" w:color="auto"/>
        <w:right w:val="none" w:sz="0" w:space="0" w:color="auto"/>
      </w:divBdr>
      <w:divsChild>
        <w:div w:id="1981570143">
          <w:marLeft w:val="0"/>
          <w:marRight w:val="0"/>
          <w:marTop w:val="0"/>
          <w:marBottom w:val="0"/>
          <w:divBdr>
            <w:top w:val="none" w:sz="0" w:space="0" w:color="auto"/>
            <w:left w:val="none" w:sz="0" w:space="0" w:color="auto"/>
            <w:bottom w:val="none" w:sz="0" w:space="0" w:color="auto"/>
            <w:right w:val="none" w:sz="0" w:space="0" w:color="auto"/>
          </w:divBdr>
          <w:divsChild>
            <w:div w:id="1996447533">
              <w:marLeft w:val="0"/>
              <w:marRight w:val="0"/>
              <w:marTop w:val="0"/>
              <w:marBottom w:val="0"/>
              <w:divBdr>
                <w:top w:val="none" w:sz="0" w:space="0" w:color="auto"/>
                <w:left w:val="none" w:sz="0" w:space="0" w:color="auto"/>
                <w:bottom w:val="none" w:sz="0" w:space="0" w:color="auto"/>
                <w:right w:val="none" w:sz="0" w:space="0" w:color="auto"/>
              </w:divBdr>
              <w:divsChild>
                <w:div w:id="3505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4257">
      <w:bodyDiv w:val="1"/>
      <w:marLeft w:val="0"/>
      <w:marRight w:val="0"/>
      <w:marTop w:val="0"/>
      <w:marBottom w:val="0"/>
      <w:divBdr>
        <w:top w:val="none" w:sz="0" w:space="0" w:color="auto"/>
        <w:left w:val="none" w:sz="0" w:space="0" w:color="auto"/>
        <w:bottom w:val="none" w:sz="0" w:space="0" w:color="auto"/>
        <w:right w:val="none" w:sz="0" w:space="0" w:color="auto"/>
      </w:divBdr>
      <w:divsChild>
        <w:div w:id="1403024765">
          <w:marLeft w:val="0"/>
          <w:marRight w:val="0"/>
          <w:marTop w:val="0"/>
          <w:marBottom w:val="0"/>
          <w:divBdr>
            <w:top w:val="none" w:sz="0" w:space="0" w:color="auto"/>
            <w:left w:val="none" w:sz="0" w:space="0" w:color="auto"/>
            <w:bottom w:val="none" w:sz="0" w:space="0" w:color="auto"/>
            <w:right w:val="none" w:sz="0" w:space="0" w:color="auto"/>
          </w:divBdr>
          <w:divsChild>
            <w:div w:id="1402174411">
              <w:marLeft w:val="0"/>
              <w:marRight w:val="0"/>
              <w:marTop w:val="0"/>
              <w:marBottom w:val="0"/>
              <w:divBdr>
                <w:top w:val="none" w:sz="0" w:space="0" w:color="auto"/>
                <w:left w:val="none" w:sz="0" w:space="0" w:color="auto"/>
                <w:bottom w:val="none" w:sz="0" w:space="0" w:color="auto"/>
                <w:right w:val="none" w:sz="0" w:space="0" w:color="auto"/>
              </w:divBdr>
              <w:divsChild>
                <w:div w:id="2137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hoffer.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mdcr('dfZjwxxgzjguFgxf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drijfsscholingrijnmond@parnassiagroep.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hoffer.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4AEF-BED9-454F-8777-EE74FFB4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1002</Words>
  <Characters>6654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Programma ASS van bejegening tot echte psychotherapie:</vt:lpstr>
    </vt:vector>
  </TitlesOfParts>
  <Company>Parnassia Bavo Groep</Company>
  <LinksUpToDate>false</LinksUpToDate>
  <CharactersWithSpaces>7641</CharactersWithSpaces>
  <SharedDoc>false</SharedDoc>
  <HLinks>
    <vt:vector size="12" baseType="variant">
      <vt:variant>
        <vt:i4>1572903</vt:i4>
      </vt:variant>
      <vt:variant>
        <vt:i4>3</vt:i4>
      </vt:variant>
      <vt:variant>
        <vt:i4>0</vt:i4>
      </vt:variant>
      <vt:variant>
        <vt:i4>5</vt:i4>
      </vt:variant>
      <vt:variant>
        <vt:lpwstr>mailto:r.vuijk@bavo-europoort.nl</vt:lpwstr>
      </vt:variant>
      <vt:variant>
        <vt:lpwstr/>
      </vt:variant>
      <vt:variant>
        <vt:i4>6815789</vt:i4>
      </vt:variant>
      <vt:variant>
        <vt:i4>0</vt:i4>
      </vt:variant>
      <vt:variant>
        <vt:i4>0</vt:i4>
      </vt:variant>
      <vt:variant>
        <vt:i4>5</vt:i4>
      </vt:variant>
      <vt:variant>
        <vt:lpwstr>http://www.sarr.nl/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ASS van bejegening tot echte psychotherapie:</dc:title>
  <dc:creator>02000886</dc:creator>
  <cp:lastModifiedBy>20601044</cp:lastModifiedBy>
  <cp:revision>2</cp:revision>
  <cp:lastPrinted>2014-01-06T12:11:00Z</cp:lastPrinted>
  <dcterms:created xsi:type="dcterms:W3CDTF">2017-03-06T08:05:00Z</dcterms:created>
  <dcterms:modified xsi:type="dcterms:W3CDTF">2017-03-06T08:05:00Z</dcterms:modified>
</cp:coreProperties>
</file>